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F85" w:rsidRDefault="00351BAE" w:rsidP="00E32B61">
      <w:pPr>
        <w:pStyle w:val="wordsection1"/>
        <w:jc w:val="center"/>
        <w:rPr>
          <w:b/>
          <w:sz w:val="28"/>
          <w:szCs w:val="28"/>
          <w:lang w:eastAsia="en-US"/>
        </w:rPr>
      </w:pPr>
      <w:r w:rsidRPr="00DD2937">
        <w:rPr>
          <w:b/>
          <w:sz w:val="28"/>
          <w:szCs w:val="28"/>
          <w:lang w:eastAsia="en-US"/>
        </w:rPr>
        <w:t>Testületi előterjesztések megtárgyalása</w:t>
      </w:r>
    </w:p>
    <w:p w:rsidR="00E32B61" w:rsidRPr="00E32B61" w:rsidRDefault="00E32B61" w:rsidP="00E32B61">
      <w:pPr>
        <w:pStyle w:val="wordsection1"/>
        <w:jc w:val="center"/>
        <w:rPr>
          <w:b/>
          <w:sz w:val="28"/>
          <w:szCs w:val="28"/>
          <w:lang w:eastAsia="en-US"/>
        </w:rPr>
      </w:pPr>
    </w:p>
    <w:p w:rsidR="00D927B3" w:rsidRDefault="00D927B3" w:rsidP="00D927B3">
      <w:pPr>
        <w:autoSpaceDE w:val="0"/>
        <w:autoSpaceDN w:val="0"/>
        <w:spacing w:after="240" w:line="240" w:lineRule="auto"/>
        <w:rPr>
          <w:rFonts w:ascii="Times New Roman" w:hAnsi="Times New Roman" w:cs="Times New Roman"/>
          <w:sz w:val="24"/>
          <w:szCs w:val="24"/>
        </w:rPr>
      </w:pPr>
      <w:r>
        <w:rPr>
          <w:rFonts w:ascii="Times New Roman" w:hAnsi="Times New Roman" w:cs="Times New Roman"/>
          <w:b/>
          <w:bCs/>
          <w:i/>
          <w:iCs/>
          <w:sz w:val="24"/>
          <w:szCs w:val="24"/>
          <w:u w:val="single"/>
          <w:lang w:val="x-none"/>
        </w:rPr>
        <w:t>Javasolt napirendi pontok</w:t>
      </w:r>
      <w:r>
        <w:rPr>
          <w:rFonts w:ascii="Times New Roman" w:hAnsi="Times New Roman" w:cs="Times New Roman"/>
          <w:sz w:val="24"/>
          <w:szCs w:val="24"/>
        </w:rPr>
        <w:t>:</w:t>
      </w:r>
    </w:p>
    <w:p w:rsidR="00D927B3" w:rsidRDefault="00D927B3" w:rsidP="00D927B3">
      <w:pPr>
        <w:autoSpaceDE w:val="0"/>
        <w:autoSpaceDN w:val="0"/>
        <w:spacing w:before="240" w:after="0" w:line="240" w:lineRule="auto"/>
        <w:ind w:left="720" w:hanging="720"/>
        <w:jc w:val="both"/>
        <w:rPr>
          <w:rStyle w:val="DTNR12"/>
          <w:sz w:val="22"/>
        </w:rPr>
      </w:pPr>
      <w:sdt>
        <w:sdtPr>
          <w:rPr>
            <w:rStyle w:val="FTNR12"/>
            <w:szCs w:val="24"/>
          </w:rPr>
          <w:alias w:val="{{sord.mapKeys.ONPNUM1}}"/>
          <w:tag w:val="{{sord.mapKeys.ONPNUM1}}"/>
          <w:id w:val="962385663"/>
        </w:sdtPr>
        <w:sdtContent>
          <w:r>
            <w:rPr>
              <w:rStyle w:val="FTNR12"/>
              <w:b w:val="0"/>
              <w:bCs/>
              <w:szCs w:val="24"/>
            </w:rPr>
            <w:t>1.)</w:t>
          </w:r>
        </w:sdtContent>
      </w:sdt>
      <w:r>
        <w:rPr>
          <w:rStyle w:val="FTNR12"/>
          <w:szCs w:val="24"/>
        </w:rPr>
        <w:t xml:space="preserve"> </w:t>
      </w:r>
      <w:r>
        <w:rPr>
          <w:rStyle w:val="TNR12"/>
          <w:szCs w:val="24"/>
        </w:rPr>
        <w:t xml:space="preserve">       </w:t>
      </w:r>
      <w:sdt>
        <w:sdtPr>
          <w:rPr>
            <w:rStyle w:val="TNR12"/>
            <w:szCs w:val="24"/>
          </w:rPr>
          <w:alias w:val="{{sord.mapKeys.ONPSUBJECT1}}"/>
          <w:tag w:val="{{sord.mapKeys.ONPSUBJECT1}}"/>
          <w:id w:val="1716393591"/>
        </w:sdtPr>
        <w:sdtContent>
          <w:r>
            <w:rPr>
              <w:rStyle w:val="TNR12"/>
              <w:szCs w:val="24"/>
            </w:rPr>
            <w:t>Javaslat a 2023. évi költségvetésről szóló 3/2023. (II. 15.) önkormányzati rendelet módosítására – az előirányzat változások átvezetésére</w:t>
          </w:r>
        </w:sdtContent>
      </w:sdt>
      <w:r>
        <w:rPr>
          <w:rStyle w:val="TNR12"/>
          <w:szCs w:val="24"/>
        </w:rPr>
        <w:br/>
      </w:r>
      <w:sdt>
        <w:sdtPr>
          <w:rPr>
            <w:rStyle w:val="DATNR12"/>
            <w:szCs w:val="24"/>
          </w:rPr>
          <w:alias w:val="{{sord.mapKeys.OPRE1}}"/>
          <w:tag w:val="{{sord.mapKeys.OPRE1}}"/>
          <w:id w:val="473725927"/>
        </w:sdtPr>
        <w:sdtContent>
          <w:r>
            <w:rPr>
              <w:rStyle w:val="DATNR12"/>
              <w:i w:val="0"/>
              <w:iCs/>
              <w:szCs w:val="24"/>
            </w:rPr>
            <w:t>Előterjesztő:</w:t>
          </w:r>
        </w:sdtContent>
      </w:sdt>
      <w:r>
        <w:rPr>
          <w:rStyle w:val="DATNR12"/>
          <w:szCs w:val="24"/>
        </w:rPr>
        <w:t xml:space="preserve"> </w:t>
      </w:r>
      <w:sdt>
        <w:sdtPr>
          <w:rPr>
            <w:rStyle w:val="DTNR12"/>
            <w:szCs w:val="24"/>
          </w:rPr>
          <w:alias w:val="{{sord.mapKeys.OPREPAR1}}"/>
          <w:tag w:val="{{sord.mapKeys.OPREPAR1}}"/>
          <w:id w:val="-1694987453"/>
        </w:sdtPr>
        <w:sdtContent>
          <w:proofErr w:type="spellStart"/>
          <w:r>
            <w:rPr>
              <w:rStyle w:val="DTNR12"/>
              <w:i w:val="0"/>
              <w:iCs/>
              <w:szCs w:val="24"/>
            </w:rPr>
            <w:t>Niedermüller</w:t>
          </w:r>
          <w:proofErr w:type="spellEnd"/>
          <w:r>
            <w:rPr>
              <w:rStyle w:val="DTNR12"/>
              <w:i w:val="0"/>
              <w:iCs/>
              <w:szCs w:val="24"/>
            </w:rPr>
            <w:t xml:space="preserve"> Péter</w:t>
          </w:r>
        </w:sdtContent>
      </w:sdt>
      <w:r>
        <w:rPr>
          <w:rStyle w:val="DTNR12"/>
          <w:szCs w:val="24"/>
        </w:rPr>
        <w:t xml:space="preserve"> </w:t>
      </w:r>
      <w:sdt>
        <w:sdtPr>
          <w:rPr>
            <w:rStyle w:val="DTNR12"/>
            <w:szCs w:val="24"/>
          </w:rPr>
          <w:alias w:val="{{sord.mapKeys.OPREPTITLE1}}"/>
          <w:tag w:val="{{sord.mapKeys.OPREPTITLE1}}"/>
          <w:id w:val="-548379341"/>
        </w:sdtPr>
        <w:sdtContent>
          <w:r>
            <w:rPr>
              <w:rStyle w:val="DTNR12"/>
              <w:i w:val="0"/>
              <w:iCs/>
              <w:szCs w:val="24"/>
            </w:rPr>
            <w:t>polgármester</w:t>
          </w:r>
        </w:sdtContent>
      </w:sdt>
    </w:p>
    <w:p w:rsidR="00D927B3" w:rsidRDefault="00D927B3" w:rsidP="00D927B3">
      <w:pPr>
        <w:autoSpaceDE w:val="0"/>
        <w:autoSpaceDN w:val="0"/>
        <w:spacing w:before="240" w:after="0" w:line="240" w:lineRule="auto"/>
        <w:ind w:left="720" w:hanging="720"/>
        <w:jc w:val="both"/>
        <w:rPr>
          <w:rFonts w:ascii="Calibri" w:hAnsi="Calibri" w:cs="Calibri"/>
        </w:rPr>
      </w:pPr>
      <w:sdt>
        <w:sdtPr>
          <w:rPr>
            <w:rStyle w:val="FTNR12"/>
            <w:szCs w:val="24"/>
          </w:rPr>
          <w:alias w:val="{{sord.mapKeys.ONPNUM2}}"/>
          <w:tag w:val="{{sord.mapKeys.ONPNUM2}}"/>
          <w:id w:val="-1653906573"/>
        </w:sdtPr>
        <w:sdtContent>
          <w:r>
            <w:rPr>
              <w:rStyle w:val="FTNR12"/>
              <w:b w:val="0"/>
              <w:bCs/>
              <w:szCs w:val="24"/>
            </w:rPr>
            <w:t>2.)</w:t>
          </w:r>
        </w:sdtContent>
      </w:sdt>
      <w:r>
        <w:rPr>
          <w:rFonts w:ascii="Times New Roman" w:hAnsi="Times New Roman" w:cs="Times New Roman"/>
          <w:b/>
          <w:bCs/>
          <w:sz w:val="24"/>
          <w:szCs w:val="24"/>
        </w:rPr>
        <w:t xml:space="preserve">        </w:t>
      </w:r>
      <w:sdt>
        <w:sdtPr>
          <w:rPr>
            <w:rStyle w:val="TNR12"/>
            <w:szCs w:val="24"/>
          </w:rPr>
          <w:alias w:val="{{sord.mapKeys.ONPSUBJECT2}}"/>
          <w:tag w:val="{{sord.mapKeys.ONPSUBJECT2}}"/>
          <w:id w:val="-2016209230"/>
        </w:sdtPr>
        <w:sdtContent>
          <w:r>
            <w:rPr>
              <w:rStyle w:val="TNR12"/>
              <w:szCs w:val="24"/>
            </w:rPr>
            <w:t>Javaslat Budapest Főváros VII. kerület Erzsébetváros Önkormányzata 2024. évi költségvetési rendeletének megalkotására</w:t>
          </w:r>
        </w:sdtContent>
      </w:sdt>
      <w:r>
        <w:rPr>
          <w:rFonts w:ascii="Times New Roman" w:hAnsi="Times New Roman" w:cs="Times New Roman"/>
          <w:sz w:val="24"/>
          <w:szCs w:val="24"/>
        </w:rPr>
        <w:br/>
      </w:r>
      <w:sdt>
        <w:sdtPr>
          <w:rPr>
            <w:rStyle w:val="DATNR12"/>
            <w:szCs w:val="24"/>
          </w:rPr>
          <w:alias w:val="{{sord.mapKeys.OPRE2}}"/>
          <w:tag w:val="{{sord.mapKeys.OPRE2}}"/>
          <w:id w:val="67390911"/>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2}}"/>
          <w:tag w:val="{{sord.mapKeys.OPREPAR2}}"/>
          <w:id w:val="-582674701"/>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2}}"/>
          <w:tag w:val="{{sord.mapKeys.OPREPTITLE2}}"/>
          <w:id w:val="-1107121349"/>
        </w:sdtPr>
        <w:sdtContent>
          <w:r>
            <w:rPr>
              <w:rStyle w:val="DTNR12"/>
              <w:i w:val="0"/>
              <w:iCs/>
              <w:szCs w:val="24"/>
            </w:rPr>
            <w:t>polgármester</w:t>
          </w:r>
        </w:sdtContent>
      </w:sdt>
    </w:p>
    <w:p w:rsidR="00D927B3" w:rsidRDefault="00D927B3" w:rsidP="00D927B3">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7}}"/>
          <w:tag w:val="{{sord.mapKeys.ONPNUM7}}"/>
          <w:id w:val="-616450526"/>
        </w:sdtPr>
        <w:sdtContent>
          <w:r>
            <w:rPr>
              <w:rStyle w:val="FTNR12"/>
              <w:b w:val="0"/>
              <w:bCs/>
              <w:szCs w:val="24"/>
            </w:rPr>
            <w:t>7.)</w:t>
          </w:r>
        </w:sdtContent>
      </w:sdt>
      <w:r>
        <w:rPr>
          <w:rFonts w:ascii="Times New Roman" w:hAnsi="Times New Roman" w:cs="Times New Roman"/>
          <w:b/>
          <w:bCs/>
          <w:sz w:val="24"/>
          <w:szCs w:val="24"/>
        </w:rPr>
        <w:t xml:space="preserve">        </w:t>
      </w:r>
      <w:sdt>
        <w:sdtPr>
          <w:rPr>
            <w:rStyle w:val="TNR12"/>
            <w:szCs w:val="24"/>
          </w:rPr>
          <w:alias w:val="{{sord.mapKeys.ONPSUBJECT7}}"/>
          <w:tag w:val="{{sord.mapKeys.ONPSUBJECT7}}"/>
          <w:id w:val="-1973050088"/>
        </w:sdtPr>
        <w:sdtContent>
          <w:r>
            <w:rPr>
              <w:rStyle w:val="TNR12"/>
              <w:szCs w:val="24"/>
            </w:rPr>
            <w:t>Javaslat az Erzsébetvárosi Zsidó Örökségért Alapítvánnyal kötött együttműködési megállapodás módosítására (együttműködés időtartama, támogatási összeg és elszámolás vonatkozásában)</w:t>
          </w:r>
        </w:sdtContent>
      </w:sdt>
      <w:r>
        <w:rPr>
          <w:rFonts w:ascii="Times New Roman" w:hAnsi="Times New Roman" w:cs="Times New Roman"/>
          <w:sz w:val="24"/>
          <w:szCs w:val="24"/>
        </w:rPr>
        <w:br/>
      </w:r>
      <w:sdt>
        <w:sdtPr>
          <w:rPr>
            <w:rStyle w:val="DATNR12"/>
            <w:szCs w:val="24"/>
          </w:rPr>
          <w:alias w:val="{{sord.mapKeys.OPRE7}}"/>
          <w:tag w:val="{{sord.mapKeys.OPRE7}}"/>
          <w:id w:val="-389191286"/>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7}}"/>
          <w:tag w:val="{{sord.mapKeys.OPREPAR7}}"/>
          <w:id w:val="486979953"/>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7}}"/>
          <w:tag w:val="{{sord.mapKeys.OPREPTITLE7}}"/>
          <w:id w:val="-1864511338"/>
        </w:sdtPr>
        <w:sdtContent>
          <w:r>
            <w:rPr>
              <w:rStyle w:val="DTNR12"/>
              <w:i w:val="0"/>
              <w:iCs/>
              <w:szCs w:val="24"/>
            </w:rPr>
            <w:t>polgármester</w:t>
          </w:r>
        </w:sdtContent>
      </w:sdt>
    </w:p>
    <w:p w:rsidR="00D927B3" w:rsidRDefault="00D927B3" w:rsidP="00D927B3">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2}}"/>
          <w:tag w:val="{{sord.mapKeys.ONPNUM12}}"/>
          <w:id w:val="2054044105"/>
        </w:sdtPr>
        <w:sdtContent>
          <w:r>
            <w:rPr>
              <w:rStyle w:val="FTNR12"/>
              <w:b w:val="0"/>
              <w:bCs/>
              <w:szCs w:val="24"/>
            </w:rPr>
            <w:t>12.)</w:t>
          </w:r>
        </w:sdtContent>
      </w:sdt>
      <w:r>
        <w:rPr>
          <w:rFonts w:ascii="Times New Roman" w:hAnsi="Times New Roman" w:cs="Times New Roman"/>
          <w:b/>
          <w:bCs/>
          <w:sz w:val="24"/>
          <w:szCs w:val="24"/>
        </w:rPr>
        <w:t xml:space="preserve">      </w:t>
      </w:r>
      <w:sdt>
        <w:sdtPr>
          <w:rPr>
            <w:rStyle w:val="TNR12"/>
            <w:szCs w:val="24"/>
          </w:rPr>
          <w:alias w:val="{{sord.mapKeys.ONPSUBJECT12}}"/>
          <w:tag w:val="{{sord.mapKeys.ONPSUBJECT12}}"/>
          <w:id w:val="881604999"/>
        </w:sdtPr>
        <w:sdtContent>
          <w:r>
            <w:rPr>
              <w:rStyle w:val="TNR12"/>
              <w:szCs w:val="24"/>
            </w:rPr>
            <w:t>Javaslat a Menhely Alapítvánnyal történő együttműködési megállapodás megkötésére a Fővárosi Szociális Közalapítvány FSZA 2023 számú pályázatához</w:t>
          </w:r>
        </w:sdtContent>
      </w:sdt>
      <w:r>
        <w:rPr>
          <w:rFonts w:ascii="Times New Roman" w:hAnsi="Times New Roman" w:cs="Times New Roman"/>
          <w:sz w:val="24"/>
          <w:szCs w:val="24"/>
        </w:rPr>
        <w:br/>
      </w:r>
      <w:sdt>
        <w:sdtPr>
          <w:rPr>
            <w:rStyle w:val="DATNR12"/>
            <w:szCs w:val="24"/>
          </w:rPr>
          <w:alias w:val="{{sord.mapKeys.OPRE12}}"/>
          <w:tag w:val="{{sord.mapKeys.OPRE12}}"/>
          <w:id w:val="1312686579"/>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2}}"/>
          <w:tag w:val="{{sord.mapKeys.OPREPAR12}}"/>
          <w:id w:val="557450427"/>
        </w:sdtPr>
        <w:sdtContent>
          <w:proofErr w:type="spellStart"/>
          <w:r>
            <w:rPr>
              <w:rStyle w:val="DTNR12"/>
              <w:i w:val="0"/>
              <w:iCs/>
              <w:szCs w:val="24"/>
            </w:rPr>
            <w:t>Niedermüller</w:t>
          </w:r>
          <w:proofErr w:type="spellEnd"/>
          <w:r>
            <w:rPr>
              <w:rStyle w:val="DTNR12"/>
              <w:i w:val="0"/>
              <w:iCs/>
              <w:szCs w:val="24"/>
            </w:rPr>
            <w:t xml:space="preserve"> Péter</w:t>
          </w:r>
        </w:sdtContent>
      </w:sdt>
      <w:r>
        <w:rPr>
          <w:rFonts w:ascii="Times New Roman" w:hAnsi="Times New Roman" w:cs="Times New Roman"/>
          <w:i/>
          <w:iCs/>
          <w:sz w:val="24"/>
          <w:szCs w:val="24"/>
        </w:rPr>
        <w:t xml:space="preserve"> </w:t>
      </w:r>
      <w:sdt>
        <w:sdtPr>
          <w:rPr>
            <w:rStyle w:val="DTNR12"/>
            <w:szCs w:val="24"/>
          </w:rPr>
          <w:alias w:val="{{sord.mapKeys.OPREPTITLE12}}"/>
          <w:tag w:val="{{sord.mapKeys.OPREPTITLE12}}"/>
          <w:id w:val="-825586832"/>
        </w:sdtPr>
        <w:sdtContent>
          <w:r>
            <w:rPr>
              <w:rStyle w:val="DTNR12"/>
              <w:i w:val="0"/>
              <w:iCs/>
              <w:szCs w:val="24"/>
            </w:rPr>
            <w:t>polgármester</w:t>
          </w:r>
        </w:sdtContent>
      </w:sdt>
    </w:p>
    <w:p w:rsidR="00D927B3" w:rsidRDefault="00D927B3" w:rsidP="00D927B3">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4}}"/>
          <w:tag w:val="{{sord.mapKeys.ONPNUM14}}"/>
          <w:id w:val="-1520006653"/>
        </w:sdtPr>
        <w:sdtContent>
          <w:r>
            <w:rPr>
              <w:rStyle w:val="FTNR12"/>
              <w:b w:val="0"/>
              <w:bCs/>
              <w:szCs w:val="24"/>
            </w:rPr>
            <w:t>14.)</w:t>
          </w:r>
        </w:sdtContent>
      </w:sdt>
      <w:r>
        <w:rPr>
          <w:rFonts w:ascii="Times New Roman" w:hAnsi="Times New Roman" w:cs="Times New Roman"/>
          <w:b/>
          <w:bCs/>
          <w:sz w:val="24"/>
          <w:szCs w:val="24"/>
        </w:rPr>
        <w:t xml:space="preserve">      </w:t>
      </w:r>
      <w:sdt>
        <w:sdtPr>
          <w:rPr>
            <w:rStyle w:val="TNR12"/>
            <w:szCs w:val="24"/>
          </w:rPr>
          <w:alias w:val="{{sord.mapKeys.ONPSUBJECT14}}"/>
          <w:tag w:val="{{sord.mapKeys.ONPSUBJECT14}}"/>
          <w:id w:val="-468667700"/>
        </w:sdtPr>
        <w:sdtContent>
          <w:r>
            <w:rPr>
              <w:rStyle w:val="TNR12"/>
              <w:szCs w:val="24"/>
            </w:rPr>
            <w:t>Javaslat Ráday Mihály - Gondolatok Köve tér-kompozíció elhelyezésére</w:t>
          </w:r>
        </w:sdtContent>
      </w:sdt>
      <w:r>
        <w:rPr>
          <w:rFonts w:ascii="Times New Roman" w:hAnsi="Times New Roman" w:cs="Times New Roman"/>
          <w:sz w:val="24"/>
          <w:szCs w:val="24"/>
        </w:rPr>
        <w:br/>
      </w:r>
      <w:sdt>
        <w:sdtPr>
          <w:rPr>
            <w:rStyle w:val="DATNR12"/>
            <w:szCs w:val="24"/>
          </w:rPr>
          <w:alias w:val="{{sord.mapKeys.OPRE14}}"/>
          <w:tag w:val="{{sord.mapKeys.OPRE14}}"/>
          <w:id w:val="-1700305653"/>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4}}"/>
          <w:tag w:val="{{sord.mapKeys.OPREPAR14}}"/>
          <w:id w:val="-1249193372"/>
        </w:sdtPr>
        <w:sdtContent>
          <w:r>
            <w:rPr>
              <w:rStyle w:val="DTNR12"/>
              <w:i w:val="0"/>
              <w:iCs/>
              <w:szCs w:val="24"/>
            </w:rPr>
            <w:t>Dr. Kispál Tibor</w:t>
          </w:r>
        </w:sdtContent>
      </w:sdt>
      <w:r>
        <w:rPr>
          <w:rFonts w:ascii="Times New Roman" w:hAnsi="Times New Roman" w:cs="Times New Roman"/>
          <w:i/>
          <w:iCs/>
          <w:sz w:val="24"/>
          <w:szCs w:val="24"/>
        </w:rPr>
        <w:t xml:space="preserve"> </w:t>
      </w:r>
      <w:sdt>
        <w:sdtPr>
          <w:rPr>
            <w:rStyle w:val="DTNR12"/>
            <w:szCs w:val="24"/>
          </w:rPr>
          <w:alias w:val="{{sord.mapKeys.OPREPTITLE14}}"/>
          <w:tag w:val="{{sord.mapKeys.OPREPTITLE14}}"/>
          <w:id w:val="-1586677051"/>
        </w:sdtPr>
        <w:sdtContent>
          <w:r>
            <w:rPr>
              <w:rStyle w:val="DTNR12"/>
              <w:i w:val="0"/>
              <w:iCs/>
              <w:szCs w:val="24"/>
            </w:rPr>
            <w:t xml:space="preserve">alpolgármester, </w:t>
          </w:r>
          <w:proofErr w:type="spellStart"/>
          <w:r>
            <w:rPr>
              <w:rStyle w:val="DTNR12"/>
              <w:i w:val="0"/>
              <w:iCs/>
              <w:szCs w:val="24"/>
            </w:rPr>
            <w:t>Devosa</w:t>
          </w:r>
          <w:proofErr w:type="spellEnd"/>
          <w:r>
            <w:rPr>
              <w:rStyle w:val="DTNR12"/>
              <w:i w:val="0"/>
              <w:iCs/>
              <w:szCs w:val="24"/>
            </w:rPr>
            <w:t xml:space="preserve"> Gábor képviselő</w:t>
          </w:r>
        </w:sdtContent>
      </w:sdt>
    </w:p>
    <w:p w:rsidR="00D927B3" w:rsidRDefault="00D927B3" w:rsidP="00D927B3">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5}}"/>
          <w:tag w:val="{{sord.mapKeys.ONPNUM15}}"/>
          <w:id w:val="-476762480"/>
        </w:sdtPr>
        <w:sdtContent>
          <w:r>
            <w:rPr>
              <w:rStyle w:val="FTNR12"/>
              <w:b w:val="0"/>
              <w:bCs/>
              <w:szCs w:val="24"/>
            </w:rPr>
            <w:t>15.)</w:t>
          </w:r>
        </w:sdtContent>
      </w:sdt>
      <w:r>
        <w:rPr>
          <w:rFonts w:ascii="Times New Roman" w:hAnsi="Times New Roman" w:cs="Times New Roman"/>
          <w:b/>
          <w:bCs/>
          <w:sz w:val="24"/>
          <w:szCs w:val="24"/>
        </w:rPr>
        <w:t xml:space="preserve">      </w:t>
      </w:r>
      <w:sdt>
        <w:sdtPr>
          <w:rPr>
            <w:rStyle w:val="TNR12"/>
            <w:szCs w:val="24"/>
          </w:rPr>
          <w:alias w:val="{{sord.mapKeys.ONPSUBJECT15}}"/>
          <w:tag w:val="{{sord.mapKeys.ONPSUBJECT15}}"/>
          <w:id w:val="-1913693566"/>
        </w:sdtPr>
        <w:sdtContent>
          <w:r>
            <w:rPr>
              <w:rStyle w:val="TNR12"/>
              <w:szCs w:val="24"/>
            </w:rPr>
            <w:t>Javaslat a Klauzál téren felállítandó „Gettó emlékmű” kivitelezésére kötött vállalkozási szerződés módosítására</w:t>
          </w:r>
        </w:sdtContent>
      </w:sdt>
      <w:r>
        <w:rPr>
          <w:rFonts w:ascii="Times New Roman" w:hAnsi="Times New Roman" w:cs="Times New Roman"/>
          <w:sz w:val="24"/>
          <w:szCs w:val="24"/>
        </w:rPr>
        <w:br/>
      </w:r>
      <w:sdt>
        <w:sdtPr>
          <w:rPr>
            <w:rStyle w:val="DATNR12"/>
            <w:szCs w:val="24"/>
          </w:rPr>
          <w:alias w:val="{{sord.mapKeys.OPRE15}}"/>
          <w:tag w:val="{{sord.mapKeys.OPRE15}}"/>
          <w:id w:val="1898156881"/>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5}}"/>
          <w:tag w:val="{{sord.mapKeys.OPREPAR15}}"/>
          <w:id w:val="-70736705"/>
        </w:sdtPr>
        <w:sdtContent>
          <w:r>
            <w:rPr>
              <w:rStyle w:val="DTNR12"/>
              <w:i w:val="0"/>
              <w:iCs/>
              <w:szCs w:val="24"/>
            </w:rPr>
            <w:t>Szücs Balázs</w:t>
          </w:r>
        </w:sdtContent>
      </w:sdt>
      <w:r>
        <w:rPr>
          <w:rFonts w:ascii="Times New Roman" w:hAnsi="Times New Roman" w:cs="Times New Roman"/>
          <w:i/>
          <w:iCs/>
          <w:sz w:val="24"/>
          <w:szCs w:val="24"/>
        </w:rPr>
        <w:t xml:space="preserve"> </w:t>
      </w:r>
      <w:sdt>
        <w:sdtPr>
          <w:rPr>
            <w:rStyle w:val="DTNR12"/>
            <w:szCs w:val="24"/>
          </w:rPr>
          <w:alias w:val="{{sord.mapKeys.OPREPTITLE15}}"/>
          <w:tag w:val="{{sord.mapKeys.OPREPTITLE15}}"/>
          <w:id w:val="-1618514193"/>
        </w:sdtPr>
        <w:sdtContent>
          <w:r>
            <w:rPr>
              <w:rStyle w:val="DTNR12"/>
              <w:i w:val="0"/>
              <w:iCs/>
              <w:szCs w:val="24"/>
            </w:rPr>
            <w:t>alpolgármester</w:t>
          </w:r>
        </w:sdtContent>
      </w:sdt>
    </w:p>
    <w:p w:rsidR="00D927B3" w:rsidRDefault="00D927B3" w:rsidP="00D927B3">
      <w:pPr>
        <w:autoSpaceDE w:val="0"/>
        <w:autoSpaceDN w:val="0"/>
        <w:spacing w:before="240" w:after="240" w:line="240" w:lineRule="auto"/>
        <w:ind w:left="720" w:hanging="720"/>
        <w:jc w:val="both"/>
        <w:rPr>
          <w:rFonts w:ascii="Times New Roman" w:hAnsi="Times New Roman" w:cs="Times New Roman"/>
          <w:i/>
          <w:iCs/>
          <w:sz w:val="24"/>
          <w:szCs w:val="24"/>
        </w:rPr>
      </w:pPr>
      <w:sdt>
        <w:sdtPr>
          <w:rPr>
            <w:rStyle w:val="FTNR12"/>
            <w:szCs w:val="24"/>
          </w:rPr>
          <w:alias w:val="{{sord.mapKeys.ONPNUM17}}"/>
          <w:tag w:val="{{sord.mapKeys.ONPNUM17}}"/>
          <w:id w:val="1905870264"/>
        </w:sdtPr>
        <w:sdtContent>
          <w:r>
            <w:rPr>
              <w:rStyle w:val="FTNR12"/>
              <w:b w:val="0"/>
              <w:bCs/>
              <w:szCs w:val="24"/>
            </w:rPr>
            <w:t>17.)</w:t>
          </w:r>
        </w:sdtContent>
      </w:sdt>
      <w:r>
        <w:rPr>
          <w:rFonts w:ascii="Times New Roman" w:hAnsi="Times New Roman" w:cs="Times New Roman"/>
          <w:b/>
          <w:bCs/>
          <w:sz w:val="24"/>
          <w:szCs w:val="24"/>
        </w:rPr>
        <w:t xml:space="preserve">      </w:t>
      </w:r>
      <w:sdt>
        <w:sdtPr>
          <w:rPr>
            <w:rStyle w:val="TNR12"/>
            <w:szCs w:val="24"/>
          </w:rPr>
          <w:alias w:val="{{sord.mapKeys.ONPSUBJECT17}}"/>
          <w:tag w:val="{{sord.mapKeys.ONPSUBJECT17}}"/>
          <w:id w:val="-434596808"/>
        </w:sdtPr>
        <w:sdtContent>
          <w:sdt>
            <w:sdtPr>
              <w:rPr>
                <w:rStyle w:val="TNR12"/>
                <w:b/>
                <w:bCs/>
                <w:szCs w:val="24"/>
              </w:rPr>
              <w:alias w:val="{{sord.objKeys.NPSUBJECT}}"/>
              <w:tag w:val="{{sord.objKeys.NPSUBJECT}}"/>
              <w:id w:val="1014432366"/>
            </w:sdtPr>
            <w:sdtContent>
              <w:sdt>
                <w:sdtPr>
                  <w:rPr>
                    <w:rStyle w:val="TNR12"/>
                    <w:szCs w:val="24"/>
                  </w:rPr>
                  <w:alias w:val="{{sord.objKeys.NPSUBJECT}}"/>
                  <w:tag w:val="{{sord.objKeys.NPSUBJECT}}"/>
                  <w:id w:val="1601678278"/>
                </w:sdtPr>
                <w:sdtContent>
                  <w:r>
                    <w:rPr>
                      <w:rStyle w:val="TNR12"/>
                      <w:szCs w:val="24"/>
                    </w:rPr>
                    <w:t xml:space="preserve">Javaslat tulajdonosi döntés meghozatalára Budapest Főváros VII. kerület Erzsébetváros Önkormányzata tulajdonában álló 34101 helyrajzi számon nyilvántartott, természetben 1077 Budapest, Király utca 49. szám alatt lévő nem lakás céljára szolgáló helyiség bérbeadása tárgyában kiírt versenyeztetési eljárás eredményéről </w:t>
                  </w:r>
                </w:sdtContent>
              </w:sdt>
              <w:r>
                <w:rPr>
                  <w:rStyle w:val="TNR12"/>
                  <w:szCs w:val="24"/>
                </w:rPr>
                <w:t> </w:t>
              </w:r>
            </w:sdtContent>
          </w:sdt>
        </w:sdtContent>
      </w:sdt>
      <w:r>
        <w:rPr>
          <w:rFonts w:ascii="Times New Roman" w:hAnsi="Times New Roman" w:cs="Times New Roman"/>
          <w:sz w:val="24"/>
          <w:szCs w:val="24"/>
        </w:rPr>
        <w:br/>
      </w:r>
      <w:sdt>
        <w:sdtPr>
          <w:rPr>
            <w:rStyle w:val="DATNR12"/>
            <w:szCs w:val="24"/>
          </w:rPr>
          <w:alias w:val="{{sord.mapKeys.OPRE17}}"/>
          <w:tag w:val="{{sord.mapKeys.OPRE17}}"/>
          <w:id w:val="-1817328623"/>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7}}"/>
          <w:tag w:val="{{sord.mapKeys.OPREPAR17}}"/>
          <w:id w:val="784697280"/>
        </w:sdtPr>
        <w:sdtContent>
          <w:r>
            <w:rPr>
              <w:rStyle w:val="DTNR12"/>
              <w:i w:val="0"/>
              <w:iCs/>
              <w:szCs w:val="24"/>
            </w:rPr>
            <w:t>dr. Halmai Gyula</w:t>
          </w:r>
        </w:sdtContent>
      </w:sdt>
      <w:r>
        <w:rPr>
          <w:rFonts w:ascii="Times New Roman" w:hAnsi="Times New Roman" w:cs="Times New Roman"/>
          <w:i/>
          <w:iCs/>
          <w:sz w:val="24"/>
          <w:szCs w:val="24"/>
        </w:rPr>
        <w:t xml:space="preserve"> </w:t>
      </w:r>
      <w:sdt>
        <w:sdtPr>
          <w:rPr>
            <w:rStyle w:val="DTNR12"/>
            <w:szCs w:val="24"/>
          </w:rPr>
          <w:alias w:val="{{sord.mapKeys.OPREPTITLE17}}"/>
          <w:tag w:val="{{sord.mapKeys.OPREPTITLE17}}"/>
          <w:id w:val="1008175295"/>
        </w:sdtPr>
        <w:sdtContent>
          <w:r>
            <w:rPr>
              <w:rStyle w:val="DTNR12"/>
              <w:i w:val="0"/>
              <w:iCs/>
              <w:szCs w:val="24"/>
            </w:rPr>
            <w:t xml:space="preserve">EVIN Erzsébetvárosi Ingatlangazdálkodási Nonprofit </w:t>
          </w:r>
          <w:proofErr w:type="spellStart"/>
          <w:r>
            <w:rPr>
              <w:rStyle w:val="DTNR12"/>
              <w:i w:val="0"/>
              <w:iCs/>
              <w:szCs w:val="24"/>
            </w:rPr>
            <w:t>Zrt</w:t>
          </w:r>
          <w:proofErr w:type="spellEnd"/>
          <w:r>
            <w:rPr>
              <w:rStyle w:val="DTNR12"/>
              <w:i w:val="0"/>
              <w:iCs/>
              <w:szCs w:val="24"/>
            </w:rPr>
            <w:t>. vezérigazgatója</w:t>
          </w:r>
        </w:sdtContent>
      </w:sdt>
    </w:p>
    <w:p w:rsidR="00D927B3" w:rsidRDefault="00D927B3" w:rsidP="00D927B3">
      <w:pPr>
        <w:autoSpaceDE w:val="0"/>
        <w:autoSpaceDN w:val="0"/>
        <w:spacing w:before="240" w:after="0" w:line="240" w:lineRule="auto"/>
        <w:ind w:left="720" w:hanging="720"/>
        <w:jc w:val="both"/>
        <w:rPr>
          <w:rFonts w:ascii="Times New Roman" w:hAnsi="Times New Roman" w:cs="Times New Roman"/>
          <w:i/>
          <w:iCs/>
          <w:sz w:val="24"/>
          <w:szCs w:val="24"/>
        </w:rPr>
      </w:pPr>
      <w:sdt>
        <w:sdtPr>
          <w:rPr>
            <w:rStyle w:val="FTNR12"/>
            <w:szCs w:val="24"/>
          </w:rPr>
          <w:alias w:val="{{sord.mapKeys.ONPNUM18}}"/>
          <w:tag w:val="{{sord.mapKeys.ONPNUM18}}"/>
          <w:id w:val="1496756837"/>
        </w:sdtPr>
        <w:sdtContent>
          <w:r>
            <w:rPr>
              <w:rStyle w:val="FTNR12"/>
              <w:b w:val="0"/>
              <w:bCs/>
              <w:szCs w:val="24"/>
            </w:rPr>
            <w:t>18.)</w:t>
          </w:r>
        </w:sdtContent>
      </w:sdt>
      <w:r>
        <w:rPr>
          <w:rFonts w:ascii="Times New Roman" w:hAnsi="Times New Roman" w:cs="Times New Roman"/>
          <w:b/>
          <w:bCs/>
          <w:sz w:val="24"/>
          <w:szCs w:val="24"/>
        </w:rPr>
        <w:t xml:space="preserve">      </w:t>
      </w:r>
      <w:sdt>
        <w:sdtPr>
          <w:rPr>
            <w:rStyle w:val="TNR12"/>
            <w:szCs w:val="24"/>
          </w:rPr>
          <w:alias w:val="{{sord.mapKeys.ONPSUBJECT18}}"/>
          <w:tag w:val="{{sord.mapKeys.ONPSUBJECT18}}"/>
          <w:id w:val="1096906944"/>
        </w:sdtPr>
        <w:sdtContent>
          <w:sdt>
            <w:sdtPr>
              <w:rPr>
                <w:rStyle w:val="TNR12"/>
                <w:szCs w:val="24"/>
              </w:rPr>
              <w:alias w:val="{{sord.objKeys.NPSUBJECT}}"/>
              <w:tag w:val="{{sord.objKeys.NPSUBJECT}}"/>
              <w:id w:val="667773845"/>
            </w:sdtPr>
            <w:sdtContent>
              <w:proofErr w:type="gramStart"/>
              <w:r>
                <w:rPr>
                  <w:rStyle w:val="TNR12"/>
                  <w:szCs w:val="24"/>
                </w:rPr>
                <w:t xml:space="preserve">Javaslat tulajdonosi döntés meghozatalára Budapest Főváros VII. kerület Erzsébetváros Önkormányzata tulajdonában álló </w:t>
              </w:r>
              <w:r>
                <w:rPr>
                  <w:rStyle w:val="TNR12"/>
                  <w:color w:val="000000"/>
                  <w:szCs w:val="24"/>
                </w:rPr>
                <w:t>34539/0/A/1 helyrajzi számon nyilvántartott, természetben 1072 Budapest, Rákóczi út 28. szám</w:t>
              </w:r>
              <w:r>
                <w:rPr>
                  <w:rStyle w:val="TNR12"/>
                  <w:szCs w:val="24"/>
                </w:rPr>
                <w:t xml:space="preserve"> alatt lévő, </w:t>
              </w:r>
              <w:r>
                <w:rPr>
                  <w:rStyle w:val="TNR12"/>
                  <w:color w:val="000000"/>
                  <w:szCs w:val="24"/>
                </w:rPr>
                <w:t>34326/0/A/24 helyrajzi számon nyilvántartott, természetben 1074 Budapest, Dob utca 51. szám</w:t>
              </w:r>
              <w:r>
                <w:rPr>
                  <w:rStyle w:val="TNR12"/>
                  <w:szCs w:val="24"/>
                </w:rPr>
                <w:t xml:space="preserve"> alatt lévő, </w:t>
              </w:r>
              <w:r>
                <w:rPr>
                  <w:rStyle w:val="TNR12"/>
                  <w:color w:val="000000"/>
                  <w:szCs w:val="24"/>
                </w:rPr>
                <w:t>33689/0/A/14 helyrajzi számon nyilvántartott, természetben 1077 Budapest, Wesselényi utca 49. szám</w:t>
              </w:r>
              <w:r>
                <w:rPr>
                  <w:rStyle w:val="TNR12"/>
                  <w:szCs w:val="24"/>
                </w:rPr>
                <w:t xml:space="preserve"> alatt lévő nem lakás céljára szolgáló helyiségek kijelölése és versenyeztetés útján történő bérbeadása tárgyában</w:t>
              </w:r>
            </w:sdtContent>
          </w:sdt>
        </w:sdtContent>
      </w:sdt>
      <w:r>
        <w:rPr>
          <w:rFonts w:ascii="Times New Roman" w:hAnsi="Times New Roman" w:cs="Times New Roman"/>
          <w:sz w:val="24"/>
          <w:szCs w:val="24"/>
        </w:rPr>
        <w:br/>
      </w:r>
      <w:sdt>
        <w:sdtPr>
          <w:rPr>
            <w:rStyle w:val="DATNR12"/>
            <w:szCs w:val="24"/>
          </w:rPr>
          <w:alias w:val="{{sord.mapKeys.OPRE18}}"/>
          <w:tag w:val="{{sord.mapKeys.OPRE18}}"/>
          <w:id w:val="-1138407670"/>
        </w:sdtPr>
        <w:sdtContent>
          <w:r>
            <w:rPr>
              <w:rStyle w:val="DATNR12"/>
              <w:i w:val="0"/>
              <w:iCs/>
              <w:szCs w:val="24"/>
            </w:rPr>
            <w:t>Előterjesztő:</w:t>
          </w:r>
        </w:sdtContent>
      </w:sdt>
      <w:r>
        <w:rPr>
          <w:rFonts w:ascii="Times New Roman" w:hAnsi="Times New Roman" w:cs="Times New Roman"/>
          <w:i/>
          <w:iCs/>
          <w:sz w:val="24"/>
          <w:szCs w:val="24"/>
        </w:rPr>
        <w:t xml:space="preserve"> </w:t>
      </w:r>
      <w:sdt>
        <w:sdtPr>
          <w:rPr>
            <w:rStyle w:val="DTNR12"/>
            <w:szCs w:val="24"/>
          </w:rPr>
          <w:alias w:val="{{sord.mapKeys.OPREPAR18}}"/>
          <w:tag w:val="{{sord.mapKeys.OPREPAR18}}"/>
          <w:id w:val="-1815172689"/>
        </w:sdtPr>
        <w:sdtContent>
          <w:r>
            <w:rPr>
              <w:rStyle w:val="DTNR12"/>
              <w:i w:val="0"/>
              <w:iCs/>
              <w:szCs w:val="24"/>
            </w:rPr>
            <w:t>dr. Halmai Gyula</w:t>
          </w:r>
        </w:sdtContent>
      </w:sdt>
      <w:r>
        <w:rPr>
          <w:rFonts w:ascii="Times New Roman" w:hAnsi="Times New Roman" w:cs="Times New Roman"/>
          <w:i/>
          <w:iCs/>
          <w:sz w:val="24"/>
          <w:szCs w:val="24"/>
        </w:rPr>
        <w:t xml:space="preserve"> </w:t>
      </w:r>
      <w:sdt>
        <w:sdtPr>
          <w:rPr>
            <w:rStyle w:val="DTNR12"/>
            <w:szCs w:val="24"/>
          </w:rPr>
          <w:alias w:val="{{sord.mapKeys.OPREPTITLE18}}"/>
          <w:tag w:val="{{sord.mapKeys.OPREPTITLE18}}"/>
          <w:id w:val="-174494680"/>
        </w:sdtPr>
        <w:sdtContent>
          <w:r>
            <w:rPr>
              <w:rStyle w:val="DTNR12"/>
              <w:i w:val="0"/>
              <w:iCs/>
              <w:szCs w:val="24"/>
            </w:rPr>
            <w:t>EVIN Erzsébetvárosi Ingatlangazdálkodási</w:t>
          </w:r>
          <w:proofErr w:type="gramEnd"/>
          <w:r>
            <w:rPr>
              <w:rStyle w:val="DTNR12"/>
              <w:i w:val="0"/>
              <w:iCs/>
              <w:szCs w:val="24"/>
            </w:rPr>
            <w:t xml:space="preserve"> Nonprofit </w:t>
          </w:r>
          <w:proofErr w:type="spellStart"/>
          <w:r>
            <w:rPr>
              <w:rStyle w:val="DTNR12"/>
              <w:i w:val="0"/>
              <w:iCs/>
              <w:szCs w:val="24"/>
            </w:rPr>
            <w:t>Zrt</w:t>
          </w:r>
          <w:proofErr w:type="spellEnd"/>
          <w:r>
            <w:rPr>
              <w:rStyle w:val="DTNR12"/>
              <w:i w:val="0"/>
              <w:iCs/>
              <w:szCs w:val="24"/>
            </w:rPr>
            <w:t>. vezérigazgatója</w:t>
          </w:r>
        </w:sdtContent>
      </w:sdt>
    </w:p>
    <w:p w:rsidR="00EB29FC" w:rsidRDefault="00EB29FC" w:rsidP="00E32B61">
      <w:pPr>
        <w:spacing w:after="0" w:line="240" w:lineRule="auto"/>
        <w:jc w:val="both"/>
        <w:rPr>
          <w:rFonts w:ascii="Times New Roman" w:hAnsi="Times New Roman" w:cs="Times New Roman"/>
          <w:sz w:val="24"/>
          <w:szCs w:val="24"/>
        </w:rPr>
      </w:pPr>
    </w:p>
    <w:p w:rsidR="00351BAE" w:rsidRDefault="00351BAE" w:rsidP="00E32B61">
      <w:pPr>
        <w:spacing w:after="0" w:line="240" w:lineRule="auto"/>
        <w:jc w:val="both"/>
        <w:rPr>
          <w:rFonts w:ascii="Times New Roman" w:hAnsi="Times New Roman" w:cs="Times New Roman"/>
          <w:sz w:val="24"/>
          <w:szCs w:val="24"/>
        </w:rPr>
      </w:pPr>
      <w:r w:rsidRPr="00DC5622">
        <w:rPr>
          <w:rFonts w:ascii="Times New Roman" w:hAnsi="Times New Roman" w:cs="Times New Roman"/>
          <w:sz w:val="24"/>
          <w:szCs w:val="24"/>
        </w:rPr>
        <w:t>A fenti sorszámú Képviselő-Testületi előterjesztés tekintetében a Pénzügyi és Kerületfejlesztési Bizottságnak véleményezési joga van oly módon, hogy azokat a Képviselő-Testület számára megtárgyalásra és elfogadásra javasolja-e.</w:t>
      </w:r>
    </w:p>
    <w:p w:rsidR="00351BAE" w:rsidRDefault="00351BAE" w:rsidP="00E32B61">
      <w:pPr>
        <w:spacing w:after="0" w:line="240" w:lineRule="auto"/>
        <w:jc w:val="both"/>
        <w:rPr>
          <w:rFonts w:ascii="Times New Roman" w:hAnsi="Times New Roman" w:cs="Times New Roman"/>
          <w:sz w:val="24"/>
          <w:szCs w:val="24"/>
        </w:rPr>
      </w:pPr>
    </w:p>
    <w:p w:rsidR="00572240" w:rsidRPr="00E32B61" w:rsidRDefault="00D927B3" w:rsidP="00E32B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Budapest, 2024.02.14</w:t>
      </w:r>
      <w:bookmarkStart w:id="0" w:name="_GoBack"/>
      <w:bookmarkEnd w:id="0"/>
      <w:r w:rsidR="00060473">
        <w:rPr>
          <w:rFonts w:ascii="Times New Roman" w:hAnsi="Times New Roman" w:cs="Times New Roman"/>
          <w:sz w:val="24"/>
          <w:szCs w:val="24"/>
        </w:rPr>
        <w:t>.</w:t>
      </w:r>
    </w:p>
    <w:sectPr w:rsidR="00572240" w:rsidRPr="00E32B61" w:rsidSect="00D94C32">
      <w:pgSz w:w="11906" w:h="16838"/>
      <w:pgMar w:top="1417" w:right="1417" w:bottom="1417" w:left="1417" w:header="510" w:footer="17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BAE"/>
    <w:rsid w:val="00060473"/>
    <w:rsid w:val="00092F85"/>
    <w:rsid w:val="00177492"/>
    <w:rsid w:val="00351BAE"/>
    <w:rsid w:val="00572240"/>
    <w:rsid w:val="009A53D7"/>
    <w:rsid w:val="00B6398D"/>
    <w:rsid w:val="00D927B3"/>
    <w:rsid w:val="00DD2937"/>
    <w:rsid w:val="00E32B61"/>
    <w:rsid w:val="00EB29F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DE895"/>
  <w15:chartTrackingRefBased/>
  <w15:docId w15:val="{1E4D0F05-4745-4346-B788-8999AFD9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51BA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wordsection1">
    <w:name w:val="wordsection1"/>
    <w:basedOn w:val="Norml"/>
    <w:uiPriority w:val="99"/>
    <w:rsid w:val="00351BAE"/>
    <w:pPr>
      <w:spacing w:after="0" w:line="240" w:lineRule="auto"/>
    </w:pPr>
    <w:rPr>
      <w:rFonts w:ascii="Times New Roman" w:hAnsi="Times New Roman" w:cs="Times New Roman"/>
      <w:sz w:val="24"/>
      <w:szCs w:val="24"/>
      <w:lang w:eastAsia="hu-HU"/>
    </w:rPr>
  </w:style>
  <w:style w:type="character" w:customStyle="1" w:styleId="TNR12">
    <w:name w:val="TNR12"/>
    <w:uiPriority w:val="1"/>
    <w:qFormat/>
    <w:rsid w:val="00351BAE"/>
    <w:rPr>
      <w:rFonts w:ascii="Times New Roman" w:hAnsi="Times New Roman"/>
      <w:sz w:val="24"/>
    </w:rPr>
  </w:style>
  <w:style w:type="character" w:customStyle="1" w:styleId="FTNR12">
    <w:name w:val="F TNR12"/>
    <w:uiPriority w:val="1"/>
    <w:qFormat/>
    <w:rsid w:val="00351BAE"/>
    <w:rPr>
      <w:rFonts w:ascii="Times New Roman" w:hAnsi="Times New Roman"/>
      <w:b/>
      <w:sz w:val="24"/>
    </w:rPr>
  </w:style>
  <w:style w:type="character" w:customStyle="1" w:styleId="DATNR12">
    <w:name w:val="DA TNR12"/>
    <w:uiPriority w:val="1"/>
    <w:qFormat/>
    <w:rsid w:val="00351BAE"/>
    <w:rPr>
      <w:rFonts w:ascii="Times New Roman" w:hAnsi="Times New Roman"/>
      <w:i/>
      <w:sz w:val="24"/>
      <w:u w:val="single"/>
    </w:rPr>
  </w:style>
  <w:style w:type="character" w:customStyle="1" w:styleId="DTNR12">
    <w:name w:val="D TNR12"/>
    <w:uiPriority w:val="1"/>
    <w:qFormat/>
    <w:rsid w:val="00351BAE"/>
    <w:rPr>
      <w:rFonts w:ascii="Times New Roman" w:hAnsi="Times New Roman"/>
      <w:i/>
      <w:sz w:val="24"/>
    </w:rPr>
  </w:style>
  <w:style w:type="paragraph" w:customStyle="1" w:styleId="xmsonormal">
    <w:name w:val="x_msonormal"/>
    <w:basedOn w:val="Norml"/>
    <w:rsid w:val="0017749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xftnr12">
    <w:name w:val="x_ftnr12"/>
    <w:basedOn w:val="Bekezdsalapbettpusa"/>
    <w:rsid w:val="00177492"/>
  </w:style>
  <w:style w:type="character" w:customStyle="1" w:styleId="xtnr12">
    <w:name w:val="x_tnr12"/>
    <w:basedOn w:val="Bekezdsalapbettpusa"/>
    <w:rsid w:val="00177492"/>
  </w:style>
  <w:style w:type="character" w:customStyle="1" w:styleId="xdatnr12">
    <w:name w:val="x_datnr12"/>
    <w:basedOn w:val="Bekezdsalapbettpusa"/>
    <w:rsid w:val="00177492"/>
  </w:style>
  <w:style w:type="character" w:customStyle="1" w:styleId="xdtnr12">
    <w:name w:val="x_dtnr12"/>
    <w:basedOn w:val="Bekezdsalapbettpusa"/>
    <w:rsid w:val="00177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5009">
      <w:bodyDiv w:val="1"/>
      <w:marLeft w:val="0"/>
      <w:marRight w:val="0"/>
      <w:marTop w:val="0"/>
      <w:marBottom w:val="0"/>
      <w:divBdr>
        <w:top w:val="none" w:sz="0" w:space="0" w:color="auto"/>
        <w:left w:val="none" w:sz="0" w:space="0" w:color="auto"/>
        <w:bottom w:val="none" w:sz="0" w:space="0" w:color="auto"/>
        <w:right w:val="none" w:sz="0" w:space="0" w:color="auto"/>
      </w:divBdr>
    </w:div>
    <w:div w:id="277227251">
      <w:bodyDiv w:val="1"/>
      <w:marLeft w:val="0"/>
      <w:marRight w:val="0"/>
      <w:marTop w:val="0"/>
      <w:marBottom w:val="0"/>
      <w:divBdr>
        <w:top w:val="none" w:sz="0" w:space="0" w:color="auto"/>
        <w:left w:val="none" w:sz="0" w:space="0" w:color="auto"/>
        <w:bottom w:val="none" w:sz="0" w:space="0" w:color="auto"/>
        <w:right w:val="none" w:sz="0" w:space="0" w:color="auto"/>
      </w:divBdr>
    </w:div>
    <w:div w:id="447698744">
      <w:bodyDiv w:val="1"/>
      <w:marLeft w:val="0"/>
      <w:marRight w:val="0"/>
      <w:marTop w:val="0"/>
      <w:marBottom w:val="0"/>
      <w:divBdr>
        <w:top w:val="none" w:sz="0" w:space="0" w:color="auto"/>
        <w:left w:val="none" w:sz="0" w:space="0" w:color="auto"/>
        <w:bottom w:val="none" w:sz="0" w:space="0" w:color="auto"/>
        <w:right w:val="none" w:sz="0" w:space="0" w:color="auto"/>
      </w:divBdr>
    </w:div>
    <w:div w:id="474563028">
      <w:bodyDiv w:val="1"/>
      <w:marLeft w:val="0"/>
      <w:marRight w:val="0"/>
      <w:marTop w:val="0"/>
      <w:marBottom w:val="0"/>
      <w:divBdr>
        <w:top w:val="none" w:sz="0" w:space="0" w:color="auto"/>
        <w:left w:val="none" w:sz="0" w:space="0" w:color="auto"/>
        <w:bottom w:val="none" w:sz="0" w:space="0" w:color="auto"/>
        <w:right w:val="none" w:sz="0" w:space="0" w:color="auto"/>
      </w:divBdr>
    </w:div>
    <w:div w:id="569652380">
      <w:bodyDiv w:val="1"/>
      <w:marLeft w:val="0"/>
      <w:marRight w:val="0"/>
      <w:marTop w:val="0"/>
      <w:marBottom w:val="0"/>
      <w:divBdr>
        <w:top w:val="none" w:sz="0" w:space="0" w:color="auto"/>
        <w:left w:val="none" w:sz="0" w:space="0" w:color="auto"/>
        <w:bottom w:val="none" w:sz="0" w:space="0" w:color="auto"/>
        <w:right w:val="none" w:sz="0" w:space="0" w:color="auto"/>
      </w:divBdr>
    </w:div>
    <w:div w:id="736978272">
      <w:bodyDiv w:val="1"/>
      <w:marLeft w:val="0"/>
      <w:marRight w:val="0"/>
      <w:marTop w:val="0"/>
      <w:marBottom w:val="0"/>
      <w:divBdr>
        <w:top w:val="none" w:sz="0" w:space="0" w:color="auto"/>
        <w:left w:val="none" w:sz="0" w:space="0" w:color="auto"/>
        <w:bottom w:val="none" w:sz="0" w:space="0" w:color="auto"/>
        <w:right w:val="none" w:sz="0" w:space="0" w:color="auto"/>
      </w:divBdr>
    </w:div>
    <w:div w:id="751853598">
      <w:bodyDiv w:val="1"/>
      <w:marLeft w:val="0"/>
      <w:marRight w:val="0"/>
      <w:marTop w:val="0"/>
      <w:marBottom w:val="0"/>
      <w:divBdr>
        <w:top w:val="none" w:sz="0" w:space="0" w:color="auto"/>
        <w:left w:val="none" w:sz="0" w:space="0" w:color="auto"/>
        <w:bottom w:val="none" w:sz="0" w:space="0" w:color="auto"/>
        <w:right w:val="none" w:sz="0" w:space="0" w:color="auto"/>
      </w:divBdr>
    </w:div>
    <w:div w:id="1331057574">
      <w:bodyDiv w:val="1"/>
      <w:marLeft w:val="0"/>
      <w:marRight w:val="0"/>
      <w:marTop w:val="0"/>
      <w:marBottom w:val="0"/>
      <w:divBdr>
        <w:top w:val="none" w:sz="0" w:space="0" w:color="auto"/>
        <w:left w:val="none" w:sz="0" w:space="0" w:color="auto"/>
        <w:bottom w:val="none" w:sz="0" w:space="0" w:color="auto"/>
        <w:right w:val="none" w:sz="0" w:space="0" w:color="auto"/>
      </w:divBdr>
    </w:div>
    <w:div w:id="184925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2282</Characters>
  <Application>Microsoft Office Word</Application>
  <DocSecurity>0</DocSecurity>
  <Lines>19</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Vajda Eszter</dc:creator>
  <cp:keywords/>
  <dc:description/>
  <cp:lastModifiedBy>Vajda Eszter</cp:lastModifiedBy>
  <cp:revision>2</cp:revision>
  <dcterms:created xsi:type="dcterms:W3CDTF">2024-02-14T15:48:00Z</dcterms:created>
  <dcterms:modified xsi:type="dcterms:W3CDTF">2024-02-14T15:48:00Z</dcterms:modified>
</cp:coreProperties>
</file>