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78C0" w14:textId="0D6C8E2F" w:rsidR="004A2B5A" w:rsidRPr="00AA6B8B" w:rsidRDefault="004A2B5A" w:rsidP="00BC7419">
      <w:pPr>
        <w:suppressAutoHyphens/>
        <w:spacing w:line="276" w:lineRule="auto"/>
        <w:jc w:val="center"/>
        <w:rPr>
          <w:b/>
          <w:bCs/>
          <w:lang w:eastAsia="ar-SA"/>
        </w:rPr>
      </w:pPr>
      <w:r w:rsidRPr="00AA6B8B">
        <w:rPr>
          <w:b/>
          <w:bCs/>
          <w:lang w:eastAsia="ar-SA"/>
        </w:rPr>
        <w:t>VÁLLALKOZÁSI SZERZŐDÉS</w:t>
      </w:r>
      <w:r w:rsidR="008C49B6" w:rsidRPr="00AA6B8B">
        <w:rPr>
          <w:b/>
          <w:bCs/>
          <w:lang w:eastAsia="ar-SA"/>
        </w:rPr>
        <w:t xml:space="preserve"> </w:t>
      </w:r>
    </w:p>
    <w:p w14:paraId="650EBB4A" w14:textId="77777777" w:rsidR="004A2B5A" w:rsidRPr="00AA6B8B" w:rsidRDefault="004A2B5A" w:rsidP="00BC7419">
      <w:pPr>
        <w:tabs>
          <w:tab w:val="left" w:pos="708"/>
          <w:tab w:val="left" w:pos="1416"/>
          <w:tab w:val="left" w:pos="2124"/>
          <w:tab w:val="left" w:pos="2832"/>
          <w:tab w:val="left" w:pos="3540"/>
          <w:tab w:val="left" w:pos="4248"/>
          <w:tab w:val="left" w:pos="4956"/>
          <w:tab w:val="left" w:pos="5664"/>
          <w:tab w:val="left" w:pos="6372"/>
        </w:tabs>
        <w:spacing w:line="276" w:lineRule="auto"/>
        <w:ind w:left="708"/>
        <w:rPr>
          <w:b/>
          <w:bCs/>
        </w:rPr>
      </w:pPr>
    </w:p>
    <w:p w14:paraId="01340005" w14:textId="77777777" w:rsidR="004A2B5A" w:rsidRPr="00AA6B8B" w:rsidRDefault="004A2B5A" w:rsidP="00BC7419">
      <w:pPr>
        <w:suppressAutoHyphens/>
        <w:autoSpaceDN w:val="0"/>
        <w:spacing w:line="276" w:lineRule="auto"/>
        <w:jc w:val="both"/>
        <w:textAlignment w:val="baseline"/>
        <w:rPr>
          <w:kern w:val="3"/>
          <w:lang w:eastAsia="zh-CN"/>
        </w:rPr>
      </w:pPr>
      <w:r w:rsidRPr="00AA6B8B">
        <w:rPr>
          <w:kern w:val="3"/>
          <w:lang w:eastAsia="zh-CN"/>
        </w:rPr>
        <w:t>amely létrejött egyrészről:</w:t>
      </w:r>
    </w:p>
    <w:p w14:paraId="6703DEB1" w14:textId="77777777" w:rsidR="00F36436" w:rsidRPr="00AA6B8B" w:rsidRDefault="00F36436" w:rsidP="00F36436">
      <w:pPr>
        <w:spacing w:line="276" w:lineRule="auto"/>
        <w:ind w:left="2410" w:hanging="2410"/>
        <w:jc w:val="both"/>
      </w:pPr>
      <w:r w:rsidRPr="00AA6B8B">
        <w:t xml:space="preserve">Neve: </w:t>
      </w:r>
      <w:r w:rsidRPr="00AA6B8B">
        <w:tab/>
      </w:r>
      <w:r w:rsidRPr="00AA6B8B">
        <w:tab/>
        <w:t>Erzsébetvárosi Piacüzemeltetési Kft.</w:t>
      </w:r>
    </w:p>
    <w:p w14:paraId="1A831A4C" w14:textId="1F450309" w:rsidR="00F36436" w:rsidRPr="00AA6B8B" w:rsidRDefault="00F36436" w:rsidP="00F36436">
      <w:pPr>
        <w:spacing w:line="276" w:lineRule="auto"/>
        <w:ind w:left="2694" w:hanging="2694"/>
        <w:jc w:val="both"/>
      </w:pPr>
      <w:r w:rsidRPr="00AA6B8B">
        <w:t xml:space="preserve">Székhelye\címe: </w:t>
      </w:r>
      <w:r w:rsidRPr="00AA6B8B">
        <w:tab/>
      </w:r>
      <w:r w:rsidRPr="00AA6B8B">
        <w:tab/>
        <w:t>107</w:t>
      </w:r>
      <w:r w:rsidR="00AA6B8B" w:rsidRPr="00AA6B8B">
        <w:t>2</w:t>
      </w:r>
      <w:r w:rsidRPr="00AA6B8B">
        <w:t xml:space="preserve"> Budapest, Akácfa utca 42-48.</w:t>
      </w:r>
    </w:p>
    <w:p w14:paraId="3294A1F6" w14:textId="1B72FE99" w:rsidR="00F36436" w:rsidRPr="00AA6B8B" w:rsidRDefault="00F36436" w:rsidP="00F36436">
      <w:pPr>
        <w:spacing w:line="276" w:lineRule="auto"/>
        <w:ind w:left="2694" w:hanging="2694"/>
        <w:jc w:val="both"/>
      </w:pPr>
      <w:r w:rsidRPr="00AA6B8B">
        <w:t>Cégjegyzékszám:</w:t>
      </w:r>
      <w:r w:rsidRPr="00AA6B8B">
        <w:tab/>
      </w:r>
      <w:r w:rsidRPr="00AA6B8B">
        <w:tab/>
        <w:t>01-09-298784</w:t>
      </w:r>
    </w:p>
    <w:p w14:paraId="50D3C7FC" w14:textId="68E96698" w:rsidR="004A2B5A" w:rsidRPr="00AA6B8B" w:rsidRDefault="00555B44" w:rsidP="008D6F80">
      <w:pPr>
        <w:jc w:val="both"/>
      </w:pPr>
      <w:r w:rsidRPr="00AA6B8B">
        <w:t>Pénzforgalmi számlaszám</w:t>
      </w:r>
      <w:r w:rsidR="002A450E" w:rsidRPr="00AA6B8B">
        <w:t>:</w:t>
      </w:r>
      <w:r w:rsidR="002A450E" w:rsidRPr="00AA6B8B">
        <w:tab/>
      </w:r>
      <w:r w:rsidR="003C59B0">
        <w:t>10403239-00033237-00000000</w:t>
      </w:r>
    </w:p>
    <w:p w14:paraId="67ABDD39" w14:textId="2F6B3C84" w:rsidR="004A2B5A" w:rsidRPr="00AA6B8B" w:rsidRDefault="004A2B5A" w:rsidP="00F36436">
      <w:pPr>
        <w:suppressAutoHyphens/>
        <w:autoSpaceDN w:val="0"/>
        <w:spacing w:line="276" w:lineRule="auto"/>
        <w:ind w:left="1418" w:hanging="1418"/>
        <w:jc w:val="both"/>
        <w:textAlignment w:val="baseline"/>
        <w:rPr>
          <w:kern w:val="3"/>
          <w:lang w:eastAsia="zh-CN"/>
        </w:rPr>
      </w:pPr>
      <w:r w:rsidRPr="00AA6B8B">
        <w:t>Képviseli:</w:t>
      </w:r>
      <w:r w:rsidRPr="00AA6B8B">
        <w:tab/>
      </w:r>
      <w:r w:rsidRPr="00AA6B8B">
        <w:tab/>
      </w:r>
      <w:r w:rsidRPr="00AA6B8B">
        <w:tab/>
      </w:r>
      <w:r w:rsidR="003C59B0">
        <w:t>Péderi Tamás ügyvezető</w:t>
      </w:r>
    </w:p>
    <w:p w14:paraId="4752B9E9" w14:textId="77777777" w:rsidR="004A2B5A" w:rsidRPr="009430FC" w:rsidRDefault="004A2B5A" w:rsidP="00BC7419">
      <w:pPr>
        <w:suppressAutoHyphens/>
        <w:autoSpaceDN w:val="0"/>
        <w:spacing w:line="276" w:lineRule="auto"/>
        <w:jc w:val="both"/>
        <w:textAlignment w:val="baseline"/>
        <w:rPr>
          <w:kern w:val="3"/>
          <w:lang w:eastAsia="zh-CN"/>
        </w:rPr>
      </w:pPr>
      <w:r w:rsidRPr="00AA6B8B">
        <w:rPr>
          <w:kern w:val="3"/>
          <w:lang w:eastAsia="zh-CN"/>
        </w:rPr>
        <w:t>mint Megrendelő</w:t>
      </w:r>
      <w:r w:rsidRPr="00865096">
        <w:rPr>
          <w:kern w:val="3"/>
          <w:lang w:eastAsia="zh-CN"/>
        </w:rPr>
        <w:t xml:space="preserve">, (a továbbiakban: </w:t>
      </w:r>
      <w:r w:rsidRPr="00865096">
        <w:rPr>
          <w:b/>
          <w:kern w:val="3"/>
          <w:lang w:eastAsia="zh-CN"/>
        </w:rPr>
        <w:t>Megrendelő</w:t>
      </w:r>
      <w:r w:rsidRPr="00865096">
        <w:rPr>
          <w:kern w:val="3"/>
          <w:lang w:eastAsia="zh-CN"/>
        </w:rPr>
        <w:t>),</w:t>
      </w:r>
    </w:p>
    <w:p w14:paraId="4BB2F031" w14:textId="77777777" w:rsidR="004A2B5A" w:rsidRPr="009430FC" w:rsidRDefault="004A2B5A" w:rsidP="00BC7419">
      <w:pPr>
        <w:suppressAutoHyphens/>
        <w:autoSpaceDN w:val="0"/>
        <w:spacing w:line="276" w:lineRule="auto"/>
        <w:jc w:val="both"/>
        <w:textAlignment w:val="baseline"/>
        <w:rPr>
          <w:kern w:val="3"/>
          <w:lang w:eastAsia="zh-CN"/>
        </w:rPr>
      </w:pPr>
    </w:p>
    <w:p w14:paraId="2AB56BC2" w14:textId="77777777" w:rsidR="004A2B5A" w:rsidRPr="007B1EA3" w:rsidRDefault="004A2B5A" w:rsidP="00BC7419">
      <w:pPr>
        <w:spacing w:line="276" w:lineRule="auto"/>
      </w:pPr>
      <w:r w:rsidRPr="007B1EA3">
        <w:t>másrészről:</w:t>
      </w:r>
    </w:p>
    <w:p w14:paraId="5EFC330F" w14:textId="701737B8" w:rsidR="00034F77" w:rsidRPr="00F81882" w:rsidRDefault="00034F77" w:rsidP="00BC7419">
      <w:pPr>
        <w:spacing w:line="276" w:lineRule="auto"/>
      </w:pPr>
      <w:r w:rsidRPr="00F81882">
        <w:t>Név:</w:t>
      </w:r>
      <w:r w:rsidRPr="00F81882">
        <w:tab/>
      </w:r>
      <w:r w:rsidRPr="00F81882">
        <w:tab/>
      </w:r>
      <w:r w:rsidRPr="00F81882">
        <w:tab/>
      </w:r>
      <w:r w:rsidR="00F36436" w:rsidRPr="00F81882">
        <w:tab/>
      </w:r>
      <w:r w:rsidRPr="00F81882">
        <w:tab/>
      </w:r>
    </w:p>
    <w:p w14:paraId="0C3FBA38" w14:textId="45C1904B" w:rsidR="00034F77" w:rsidRPr="00F81882" w:rsidRDefault="00034F77" w:rsidP="00BC7419">
      <w:pPr>
        <w:spacing w:line="276" w:lineRule="auto"/>
      </w:pPr>
      <w:r w:rsidRPr="00F81882">
        <w:t>Székhely:</w:t>
      </w:r>
      <w:r w:rsidRPr="00F81882">
        <w:tab/>
      </w:r>
      <w:r w:rsidRPr="00F81882">
        <w:tab/>
      </w:r>
      <w:r w:rsidRPr="00F81882">
        <w:tab/>
      </w:r>
    </w:p>
    <w:p w14:paraId="03D79BD0" w14:textId="6CEB4754" w:rsidR="00034F77" w:rsidRPr="00F81882" w:rsidRDefault="00034F77" w:rsidP="00BC7419">
      <w:pPr>
        <w:spacing w:line="276" w:lineRule="auto"/>
      </w:pPr>
      <w:r w:rsidRPr="00F81882">
        <w:t>Adószám:</w:t>
      </w:r>
      <w:r w:rsidRPr="00F81882">
        <w:tab/>
      </w:r>
      <w:r w:rsidRPr="00F81882">
        <w:tab/>
      </w:r>
      <w:r w:rsidRPr="00F81882">
        <w:tab/>
      </w:r>
    </w:p>
    <w:p w14:paraId="01812726" w14:textId="59A6BE9C" w:rsidR="00034F77" w:rsidRPr="00F81882" w:rsidRDefault="00034F77" w:rsidP="00BC7419">
      <w:pPr>
        <w:spacing w:line="276" w:lineRule="auto"/>
      </w:pPr>
      <w:r w:rsidRPr="00F81882">
        <w:t>Cégjegyzékszám:</w:t>
      </w:r>
      <w:r w:rsidRPr="00F81882">
        <w:tab/>
      </w:r>
      <w:r w:rsidRPr="00F81882">
        <w:tab/>
      </w:r>
    </w:p>
    <w:p w14:paraId="4D6706C9" w14:textId="5D11BEA4" w:rsidR="00034F77" w:rsidRPr="00F81882" w:rsidRDefault="00034F77" w:rsidP="008D6F80">
      <w:pPr>
        <w:spacing w:line="276" w:lineRule="auto"/>
        <w:jc w:val="both"/>
      </w:pPr>
      <w:r w:rsidRPr="00685CCE">
        <w:t>Pénzforgalmi számlaszám:</w:t>
      </w:r>
      <w:r w:rsidRPr="00685CCE">
        <w:tab/>
      </w:r>
    </w:p>
    <w:p w14:paraId="047C2A9C" w14:textId="2DC9703A" w:rsidR="00034F77" w:rsidRPr="007B1EA3" w:rsidRDefault="00034F77" w:rsidP="00BC7419">
      <w:pPr>
        <w:spacing w:line="276" w:lineRule="auto"/>
        <w:rPr>
          <w:i/>
        </w:rPr>
      </w:pPr>
      <w:r w:rsidRPr="00F81882">
        <w:t>Képviseli:</w:t>
      </w:r>
      <w:r w:rsidRPr="00F81882">
        <w:tab/>
      </w:r>
      <w:r w:rsidRPr="00F81882">
        <w:tab/>
      </w:r>
      <w:r w:rsidRPr="00F81882">
        <w:tab/>
      </w:r>
    </w:p>
    <w:p w14:paraId="5D0378D7" w14:textId="77777777" w:rsidR="004A2B5A" w:rsidRPr="009430FC" w:rsidRDefault="004A2B5A" w:rsidP="00BC7419">
      <w:pPr>
        <w:suppressAutoHyphens/>
        <w:autoSpaceDN w:val="0"/>
        <w:spacing w:line="276" w:lineRule="auto"/>
        <w:jc w:val="both"/>
        <w:textAlignment w:val="baseline"/>
        <w:rPr>
          <w:kern w:val="3"/>
          <w:lang w:eastAsia="zh-CN"/>
        </w:rPr>
      </w:pPr>
      <w:r w:rsidRPr="007B1EA3">
        <w:rPr>
          <w:kern w:val="3"/>
          <w:lang w:eastAsia="zh-CN"/>
        </w:rPr>
        <w:t xml:space="preserve">mint Vállalkozó, (a továbbiakban: </w:t>
      </w:r>
      <w:r w:rsidRPr="007B1EA3">
        <w:rPr>
          <w:b/>
          <w:kern w:val="3"/>
          <w:lang w:eastAsia="zh-CN"/>
        </w:rPr>
        <w:t>Vállalkozó</w:t>
      </w:r>
      <w:r w:rsidRPr="007B1EA3">
        <w:rPr>
          <w:kern w:val="3"/>
          <w:lang w:eastAsia="zh-CN"/>
        </w:rPr>
        <w:t>),</w:t>
      </w:r>
      <w:r w:rsidRPr="009430FC">
        <w:rPr>
          <w:kern w:val="3"/>
          <w:lang w:eastAsia="zh-CN"/>
        </w:rPr>
        <w:t xml:space="preserve"> </w:t>
      </w:r>
    </w:p>
    <w:p w14:paraId="693FCA15" w14:textId="77777777" w:rsidR="004A2B5A" w:rsidRPr="009430FC" w:rsidRDefault="004A2B5A" w:rsidP="00BC7419">
      <w:pPr>
        <w:suppressAutoHyphens/>
        <w:autoSpaceDN w:val="0"/>
        <w:spacing w:line="276" w:lineRule="auto"/>
        <w:jc w:val="both"/>
        <w:textAlignment w:val="baseline"/>
        <w:rPr>
          <w:kern w:val="3"/>
          <w:lang w:eastAsia="zh-CN"/>
        </w:rPr>
      </w:pPr>
    </w:p>
    <w:p w14:paraId="4F387519" w14:textId="68A28C98" w:rsidR="004A2B5A" w:rsidRDefault="004A2B5A" w:rsidP="00BC7419">
      <w:pPr>
        <w:suppressAutoHyphens/>
        <w:autoSpaceDN w:val="0"/>
        <w:spacing w:line="276" w:lineRule="auto"/>
        <w:jc w:val="both"/>
        <w:textAlignment w:val="baseline"/>
      </w:pPr>
      <w:r w:rsidRPr="009430FC">
        <w:rPr>
          <w:b/>
          <w:bCs/>
        </w:rPr>
        <w:t>–</w:t>
      </w:r>
      <w:r w:rsidRPr="009430FC">
        <w:t xml:space="preserve"> együttes említésük esetén: </w:t>
      </w:r>
      <w:r w:rsidRPr="009430FC">
        <w:rPr>
          <w:b/>
        </w:rPr>
        <w:t>Felek</w:t>
      </w:r>
      <w:r w:rsidRPr="009430FC">
        <w:t xml:space="preserve">, önállóan: </w:t>
      </w:r>
      <w:r w:rsidRPr="009430FC">
        <w:rPr>
          <w:b/>
        </w:rPr>
        <w:t>Fél</w:t>
      </w:r>
      <w:r w:rsidRPr="009430FC">
        <w:t xml:space="preserve"> </w:t>
      </w:r>
      <w:r w:rsidRPr="009430FC">
        <w:rPr>
          <w:b/>
          <w:bCs/>
        </w:rPr>
        <w:t>–</w:t>
      </w:r>
      <w:r w:rsidRPr="009430FC">
        <w:t xml:space="preserve"> között alulírott napon és helyen a jelen vállalkozási </w:t>
      </w:r>
      <w:r w:rsidR="00EF4AC9">
        <w:t xml:space="preserve">szerződésben </w:t>
      </w:r>
      <w:r w:rsidRPr="009430FC">
        <w:t>írt feltételek szerint:</w:t>
      </w:r>
    </w:p>
    <w:p w14:paraId="43F12862" w14:textId="77777777" w:rsidR="004E5005" w:rsidRPr="009430FC" w:rsidRDefault="004E5005" w:rsidP="00BC7419">
      <w:pPr>
        <w:suppressAutoHyphens/>
        <w:autoSpaceDN w:val="0"/>
        <w:spacing w:line="276" w:lineRule="auto"/>
        <w:jc w:val="both"/>
        <w:textAlignment w:val="baseline"/>
      </w:pPr>
    </w:p>
    <w:p w14:paraId="15A70B73" w14:textId="5FC2F815" w:rsidR="004A2B5A" w:rsidRDefault="004A2B5A" w:rsidP="00BC7419">
      <w:pPr>
        <w:numPr>
          <w:ilvl w:val="0"/>
          <w:numId w:val="1"/>
        </w:numPr>
        <w:suppressAutoHyphens/>
        <w:autoSpaceDN w:val="0"/>
        <w:spacing w:line="276" w:lineRule="auto"/>
        <w:jc w:val="center"/>
        <w:textAlignment w:val="baseline"/>
        <w:rPr>
          <w:b/>
          <w:bCs/>
          <w:caps/>
          <w:kern w:val="3"/>
          <w:lang w:eastAsia="zh-CN"/>
        </w:rPr>
      </w:pPr>
      <w:r w:rsidRPr="00897839">
        <w:rPr>
          <w:b/>
          <w:bCs/>
          <w:caps/>
          <w:kern w:val="3"/>
          <w:lang w:eastAsia="zh-CN"/>
        </w:rPr>
        <w:t>Előzmények</w:t>
      </w:r>
    </w:p>
    <w:p w14:paraId="55B434C4" w14:textId="77777777" w:rsidR="00C445D7" w:rsidRPr="00897839" w:rsidRDefault="00C445D7" w:rsidP="00BC7419">
      <w:pPr>
        <w:suppressAutoHyphens/>
        <w:autoSpaceDN w:val="0"/>
        <w:spacing w:line="276" w:lineRule="auto"/>
        <w:ind w:left="720"/>
        <w:textAlignment w:val="baseline"/>
        <w:rPr>
          <w:b/>
          <w:bCs/>
          <w:caps/>
          <w:kern w:val="3"/>
          <w:lang w:eastAsia="zh-CN"/>
        </w:rPr>
      </w:pPr>
    </w:p>
    <w:p w14:paraId="3A991253" w14:textId="50FF6332" w:rsidR="00EF4AC9" w:rsidRDefault="00EF0EFC" w:rsidP="00EF0EFC">
      <w:pPr>
        <w:pStyle w:val="Listaszerbekezds"/>
        <w:suppressAutoHyphens/>
        <w:autoSpaceDN w:val="0"/>
        <w:spacing w:line="276" w:lineRule="auto"/>
        <w:ind w:left="0"/>
        <w:jc w:val="both"/>
        <w:textAlignment w:val="baseline"/>
      </w:pPr>
      <w:r>
        <w:t xml:space="preserve">1. </w:t>
      </w:r>
      <w:r w:rsidR="003F16BE">
        <w:t xml:space="preserve">Megrendelő, </w:t>
      </w:r>
      <w:r w:rsidR="00521E0D" w:rsidRPr="00521E0D">
        <w:t>mint Ajánlatkérő a közbeszerzésekről szóló 2015. évi CXLIII. törvény (</w:t>
      </w:r>
      <w:r w:rsidR="007860D2">
        <w:t xml:space="preserve">a </w:t>
      </w:r>
      <w:r w:rsidR="00521E0D" w:rsidRPr="00521E0D">
        <w:t>továbbiakban</w:t>
      </w:r>
      <w:r w:rsidR="007860D2">
        <w:t>:</w:t>
      </w:r>
      <w:r w:rsidR="00521E0D" w:rsidRPr="00521E0D">
        <w:t xml:space="preserve"> Kbt.) </w:t>
      </w:r>
      <w:r w:rsidR="0016045D">
        <w:t>Második</w:t>
      </w:r>
      <w:r w:rsidR="00521E0D" w:rsidRPr="00521E0D">
        <w:t xml:space="preserve"> része alapján </w:t>
      </w:r>
    </w:p>
    <w:p w14:paraId="2AF9540D" w14:textId="1E378429" w:rsidR="00EF4AC9" w:rsidRDefault="00EF4AC9" w:rsidP="00EF0EFC">
      <w:pPr>
        <w:pStyle w:val="Listaszerbekezds"/>
        <w:suppressAutoHyphens/>
        <w:autoSpaceDN w:val="0"/>
        <w:spacing w:line="276" w:lineRule="auto"/>
        <w:ind w:left="0"/>
        <w:jc w:val="both"/>
        <w:textAlignment w:val="baseline"/>
      </w:pPr>
      <w:r w:rsidRPr="00EF4AC9">
        <w:rPr>
          <w:b/>
          <w:i/>
        </w:rPr>
        <w:t>1. rész</w:t>
      </w:r>
      <w:r w:rsidR="007860D2">
        <w:rPr>
          <w:b/>
          <w:i/>
        </w:rPr>
        <w:t>feladat:</w:t>
      </w:r>
      <w:r>
        <w:t xml:space="preserve"> </w:t>
      </w:r>
      <w:r w:rsidR="00521E0D" w:rsidRPr="00521E0D">
        <w:t>„</w:t>
      </w:r>
      <w:r w:rsidRPr="00EF4AC9">
        <w:rPr>
          <w:rStyle w:val="Bodytext4NotItalic"/>
          <w:b/>
          <w:bCs/>
        </w:rPr>
        <w:t>Klauzál téri Vásárcsarnok takarítása</w:t>
      </w:r>
      <w:r w:rsidR="00521E0D" w:rsidRPr="00521E0D">
        <w:t>”</w:t>
      </w:r>
      <w:r>
        <w:t xml:space="preserve">, </w:t>
      </w:r>
    </w:p>
    <w:p w14:paraId="6569406E" w14:textId="462F781C" w:rsidR="00EF4AC9" w:rsidRDefault="00EF4AC9" w:rsidP="00EF0EFC">
      <w:pPr>
        <w:pStyle w:val="Listaszerbekezds"/>
        <w:suppressAutoHyphens/>
        <w:autoSpaceDN w:val="0"/>
        <w:spacing w:line="276" w:lineRule="auto"/>
        <w:ind w:left="0"/>
        <w:jc w:val="both"/>
        <w:textAlignment w:val="baseline"/>
      </w:pPr>
      <w:r>
        <w:rPr>
          <w:b/>
          <w:i/>
        </w:rPr>
        <w:t>2. rész</w:t>
      </w:r>
      <w:r w:rsidR="007860D2">
        <w:rPr>
          <w:b/>
          <w:i/>
        </w:rPr>
        <w:t>feladat</w:t>
      </w:r>
      <w:r>
        <w:rPr>
          <w:b/>
          <w:i/>
        </w:rPr>
        <w:t xml:space="preserve"> </w:t>
      </w:r>
      <w:r w:rsidRPr="00EF4AC9">
        <w:rPr>
          <w:b/>
          <w:i/>
        </w:rPr>
        <w:t>„Garay téri Piacon végzendő takarítási feladat”</w:t>
      </w:r>
      <w:r w:rsidR="00521E0D" w:rsidRPr="00521E0D">
        <w:t xml:space="preserve"> </w:t>
      </w:r>
      <w:r w:rsidR="007860D2">
        <w:rPr>
          <w:rStyle w:val="Lbjegyzet-hivatkozs"/>
        </w:rPr>
        <w:footnoteReference w:id="1"/>
      </w:r>
    </w:p>
    <w:p w14:paraId="40A4C61F" w14:textId="0DAAEC49" w:rsidR="006342E5" w:rsidRDefault="00521E0D" w:rsidP="00EF0EFC">
      <w:pPr>
        <w:pStyle w:val="Listaszerbekezds"/>
        <w:suppressAutoHyphens/>
        <w:autoSpaceDN w:val="0"/>
        <w:spacing w:line="276" w:lineRule="auto"/>
        <w:ind w:left="0"/>
        <w:jc w:val="both"/>
        <w:textAlignment w:val="baseline"/>
      </w:pPr>
      <w:r w:rsidRPr="00521E0D">
        <w:t xml:space="preserve">tárgyban, </w:t>
      </w:r>
      <w:r w:rsidR="00C036EE">
        <w:t>nemzeti</w:t>
      </w:r>
      <w:r w:rsidR="007860D2">
        <w:t xml:space="preserve"> </w:t>
      </w:r>
      <w:r w:rsidRPr="00521E0D">
        <w:t>eljárási rend szerinti nyílt közbeszerzési eljárást folytatott le, melynek nyertese ajánlattevője Vállalkozó lett.</w:t>
      </w:r>
    </w:p>
    <w:p w14:paraId="7B2B5F67" w14:textId="77777777" w:rsidR="006342E5" w:rsidRDefault="006342E5" w:rsidP="00EF0EFC">
      <w:pPr>
        <w:suppressAutoHyphens/>
        <w:autoSpaceDN w:val="0"/>
        <w:spacing w:line="276" w:lineRule="auto"/>
        <w:jc w:val="both"/>
        <w:textAlignment w:val="baseline"/>
      </w:pPr>
    </w:p>
    <w:p w14:paraId="308D9D51" w14:textId="71BB62EC" w:rsidR="006342E5" w:rsidRDefault="006342E5" w:rsidP="00EF0EFC">
      <w:pPr>
        <w:pStyle w:val="Listaszerbekezds"/>
        <w:suppressAutoHyphens/>
        <w:autoSpaceDN w:val="0"/>
        <w:spacing w:line="276" w:lineRule="auto"/>
        <w:ind w:left="0"/>
        <w:jc w:val="both"/>
        <w:textAlignment w:val="baseline"/>
      </w:pPr>
      <w:r>
        <w:t>A Felek rögzítik, hogy a fenti közbeszerzési eljárásban a Vállalkozó, mint nyertes Ajánlattevő tette Megrendelő számára a legjobb ár-érték arányú ajánlatot.</w:t>
      </w:r>
    </w:p>
    <w:p w14:paraId="6BB3B659" w14:textId="77777777" w:rsidR="006342E5" w:rsidRDefault="006342E5" w:rsidP="00EF0EFC">
      <w:pPr>
        <w:pStyle w:val="Listaszerbekezds"/>
        <w:suppressAutoHyphens/>
        <w:autoSpaceDN w:val="0"/>
        <w:spacing w:line="276" w:lineRule="auto"/>
        <w:ind w:left="0"/>
        <w:jc w:val="both"/>
        <w:textAlignment w:val="baseline"/>
      </w:pPr>
    </w:p>
    <w:p w14:paraId="43D904C4" w14:textId="207E64FE" w:rsidR="006342E5" w:rsidRDefault="00EF0EFC" w:rsidP="00EF0EFC">
      <w:pPr>
        <w:pStyle w:val="Listaszerbekezds"/>
        <w:suppressAutoHyphens/>
        <w:autoSpaceDN w:val="0"/>
        <w:spacing w:line="276" w:lineRule="auto"/>
        <w:ind w:left="0"/>
        <w:jc w:val="both"/>
        <w:textAlignment w:val="baseline"/>
      </w:pPr>
      <w:r>
        <w:t xml:space="preserve">2. </w:t>
      </w:r>
      <w:r w:rsidR="006342E5">
        <w:t>A Felek az eredményes közbeszerzési eljárást követően az eljárást megindító felhívásban, a további Közbeszerzési Dokumentumokban és annak mellékleteiben, a kiegészítő tájékoztatásokban</w:t>
      </w:r>
      <w:r w:rsidR="007860D2">
        <w:t xml:space="preserve"> (adott esetben)</w:t>
      </w:r>
      <w:r w:rsidR="006342E5">
        <w:t xml:space="preserve">, valamint a nyertes Ajánlattevő ajánlatában rögzített feltételeknek megfelelően kötik meg a jelen Szerződést. A közbeszerzési eljárás során keletkezett iratokat úgy kell tekinteni, mint amelyek a jelen Szerződés elválaszthatatlan részeit képezik, azzal együtt olvasandók és értelmezendők, különös tekintettel az alábbi dokumentumokra: </w:t>
      </w:r>
    </w:p>
    <w:p w14:paraId="7798B2F5" w14:textId="77777777" w:rsidR="006342E5" w:rsidRDefault="006342E5" w:rsidP="00EF0EFC">
      <w:pPr>
        <w:pStyle w:val="Listaszerbekezds"/>
        <w:suppressAutoHyphens/>
        <w:autoSpaceDN w:val="0"/>
        <w:spacing w:line="276" w:lineRule="auto"/>
        <w:ind w:left="0"/>
        <w:jc w:val="both"/>
        <w:textAlignment w:val="baseline"/>
      </w:pPr>
      <w:r>
        <w:t>- a közbeszerzési eljárást megindító felhívás,</w:t>
      </w:r>
    </w:p>
    <w:p w14:paraId="38166674" w14:textId="77777777" w:rsidR="006342E5" w:rsidRDefault="006342E5" w:rsidP="00EF0EFC">
      <w:pPr>
        <w:pStyle w:val="Listaszerbekezds"/>
        <w:suppressAutoHyphens/>
        <w:autoSpaceDN w:val="0"/>
        <w:spacing w:line="276" w:lineRule="auto"/>
        <w:ind w:left="0"/>
        <w:jc w:val="both"/>
        <w:textAlignment w:val="baseline"/>
      </w:pPr>
      <w:r>
        <w:lastRenderedPageBreak/>
        <w:t>- a további Közbeszerzési Dokumentumok és annak mellékletei,</w:t>
      </w:r>
    </w:p>
    <w:p w14:paraId="4E6536F3" w14:textId="68454E63" w:rsidR="006342E5" w:rsidRDefault="006342E5" w:rsidP="00EF0EFC">
      <w:pPr>
        <w:pStyle w:val="Listaszerbekezds"/>
        <w:suppressAutoHyphens/>
        <w:autoSpaceDN w:val="0"/>
        <w:spacing w:line="276" w:lineRule="auto"/>
        <w:ind w:left="0"/>
        <w:jc w:val="both"/>
        <w:textAlignment w:val="baseline"/>
      </w:pPr>
      <w:r>
        <w:t>- a kiegészítő tájékoztatásra adott Ajánlatkérői válaszok</w:t>
      </w:r>
      <w:r w:rsidR="007860D2">
        <w:t xml:space="preserve"> (adott esetben)</w:t>
      </w:r>
      <w:r>
        <w:t xml:space="preserve">; </w:t>
      </w:r>
    </w:p>
    <w:p w14:paraId="1BF9D4B5" w14:textId="77777777" w:rsidR="006342E5" w:rsidRDefault="006342E5" w:rsidP="00EF0EFC">
      <w:pPr>
        <w:pStyle w:val="Listaszerbekezds"/>
        <w:suppressAutoHyphens/>
        <w:autoSpaceDN w:val="0"/>
        <w:spacing w:line="276" w:lineRule="auto"/>
        <w:ind w:left="0"/>
        <w:jc w:val="both"/>
        <w:textAlignment w:val="baseline"/>
      </w:pPr>
      <w:r>
        <w:t>- a nyertes Ajánlattevő ajánlata.</w:t>
      </w:r>
    </w:p>
    <w:p w14:paraId="5A61E1B8" w14:textId="77777777" w:rsidR="006342E5" w:rsidRDefault="006342E5" w:rsidP="00EF0EFC">
      <w:pPr>
        <w:pStyle w:val="Listaszerbekezds"/>
        <w:suppressAutoHyphens/>
        <w:autoSpaceDN w:val="0"/>
        <w:spacing w:line="276" w:lineRule="auto"/>
        <w:ind w:left="0"/>
        <w:jc w:val="both"/>
        <w:textAlignment w:val="baseline"/>
      </w:pPr>
    </w:p>
    <w:p w14:paraId="781D31FF" w14:textId="752365F9" w:rsidR="006342E5" w:rsidRDefault="006342E5" w:rsidP="00EF0EFC">
      <w:pPr>
        <w:pStyle w:val="Listaszerbekezds"/>
        <w:suppressAutoHyphens/>
        <w:autoSpaceDN w:val="0"/>
        <w:spacing w:line="276" w:lineRule="auto"/>
        <w:ind w:left="0"/>
        <w:jc w:val="both"/>
        <w:textAlignment w:val="baseline"/>
      </w:pPr>
      <w:r>
        <w:t>Az említett dokumentumok fizikailag nem kerülnek csatolásra a Szerződés törzsszövegéhez, ám azok tartalma ismert a Felek számára. A fenti dokumentumok közötti, ugyanazon kérdésre vonatkozó bármely eltérés, ellentmondás, értelmezési nehézség esetén a dokumentumok hierarchiája a következő: jelen Szerződés törzsszövege, az eljárást megindító felhívás, a további Közbeszerzési Dokumentumok, kiegészítő tájékoztatások, nyertes ajánlat.</w:t>
      </w:r>
    </w:p>
    <w:p w14:paraId="6A0C02C8" w14:textId="69D3A046" w:rsidR="002D0D11" w:rsidRDefault="002D0D11" w:rsidP="00EF0EFC">
      <w:pPr>
        <w:pStyle w:val="Listaszerbekezds"/>
        <w:suppressAutoHyphens/>
        <w:autoSpaceDN w:val="0"/>
        <w:spacing w:line="276" w:lineRule="auto"/>
        <w:ind w:left="0"/>
        <w:jc w:val="both"/>
        <w:textAlignment w:val="baseline"/>
      </w:pPr>
    </w:p>
    <w:p w14:paraId="76B893AA" w14:textId="756FF76A" w:rsidR="002D0D11" w:rsidRDefault="002D0D11" w:rsidP="00EF0EFC">
      <w:pPr>
        <w:pStyle w:val="Listaszerbekezds"/>
        <w:suppressAutoHyphens/>
        <w:autoSpaceDN w:val="0"/>
        <w:spacing w:line="276" w:lineRule="auto"/>
        <w:ind w:left="0"/>
        <w:jc w:val="both"/>
        <w:textAlignment w:val="baseline"/>
      </w:pPr>
      <w:r w:rsidRPr="00865096">
        <w:t>Az alkalmasság körében bemutatott 1 fő teljesítés helyszíni irányításáért és minőség-ellenőrzéséért felelős személy vonatkozó alkalmassági minimum követelmény feletti többlettapasztalata (0-</w:t>
      </w:r>
      <w:r w:rsidR="002C7583" w:rsidRPr="00865096">
        <w:t>6</w:t>
      </w:r>
      <w:r w:rsidRPr="00865096">
        <w:t xml:space="preserve"> hónap):</w:t>
      </w:r>
    </w:p>
    <w:p w14:paraId="76507D62" w14:textId="77777777" w:rsidR="00521E0D" w:rsidRPr="008C49B6" w:rsidRDefault="00521E0D" w:rsidP="00C32F45">
      <w:pPr>
        <w:pStyle w:val="Listaszerbekezds"/>
        <w:suppressAutoHyphens/>
        <w:autoSpaceDN w:val="0"/>
        <w:spacing w:line="276" w:lineRule="auto"/>
        <w:ind w:left="567"/>
        <w:jc w:val="both"/>
        <w:textAlignment w:val="baseline"/>
      </w:pPr>
    </w:p>
    <w:p w14:paraId="67A369E3" w14:textId="77777777" w:rsidR="007155A7" w:rsidRPr="008C49B6" w:rsidRDefault="007155A7" w:rsidP="00521E0D">
      <w:pPr>
        <w:pStyle w:val="Listaszerbekezds"/>
        <w:suppressAutoHyphens/>
        <w:autoSpaceDN w:val="0"/>
        <w:spacing w:line="276" w:lineRule="auto"/>
        <w:ind w:left="567"/>
        <w:jc w:val="both"/>
        <w:textAlignment w:val="baseline"/>
      </w:pPr>
    </w:p>
    <w:p w14:paraId="33D25BC9" w14:textId="613A6592" w:rsidR="00600A1E" w:rsidRPr="0036253C" w:rsidRDefault="00600A1E" w:rsidP="0036253C">
      <w:pPr>
        <w:pStyle w:val="Listaszerbekezds"/>
        <w:numPr>
          <w:ilvl w:val="0"/>
          <w:numId w:val="1"/>
        </w:numPr>
        <w:suppressAutoHyphens/>
        <w:autoSpaceDN w:val="0"/>
        <w:spacing w:line="276" w:lineRule="auto"/>
        <w:jc w:val="center"/>
        <w:textAlignment w:val="baseline"/>
        <w:rPr>
          <w:b/>
          <w:bCs/>
          <w:caps/>
          <w:kern w:val="3"/>
          <w:lang w:eastAsia="zh-CN"/>
        </w:rPr>
      </w:pPr>
      <w:r w:rsidRPr="0036253C">
        <w:rPr>
          <w:b/>
          <w:bCs/>
          <w:caps/>
          <w:kern w:val="3"/>
          <w:lang w:eastAsia="zh-CN"/>
        </w:rPr>
        <w:t>A Szerződés tárgya</w:t>
      </w:r>
    </w:p>
    <w:p w14:paraId="28180FA7" w14:textId="77777777" w:rsidR="00600A1E" w:rsidRPr="00823585" w:rsidRDefault="00600A1E" w:rsidP="00600A1E">
      <w:pPr>
        <w:suppressAutoHyphens/>
        <w:autoSpaceDN w:val="0"/>
        <w:spacing w:line="276" w:lineRule="auto"/>
        <w:ind w:left="720"/>
        <w:textAlignment w:val="baseline"/>
        <w:rPr>
          <w:b/>
          <w:bCs/>
          <w:caps/>
          <w:kern w:val="3"/>
          <w:lang w:eastAsia="zh-CN"/>
        </w:rPr>
      </w:pPr>
    </w:p>
    <w:p w14:paraId="3E1D4725" w14:textId="0CE0C4B5" w:rsidR="00600A1E" w:rsidRDefault="00EF0EFC" w:rsidP="00EF0EFC">
      <w:pPr>
        <w:spacing w:line="276" w:lineRule="auto"/>
        <w:jc w:val="both"/>
        <w:rPr>
          <w:lang w:eastAsia="zh-CN"/>
        </w:rPr>
      </w:pPr>
      <w:r>
        <w:t xml:space="preserve">1. </w:t>
      </w:r>
      <w:r w:rsidR="00600A1E" w:rsidRPr="00823585">
        <w:t xml:space="preserve">Megrendelő megrendeli, Vállalkozó pedig elvállalja </w:t>
      </w:r>
      <w:r w:rsidR="00600A1E" w:rsidRPr="00823585">
        <w:rPr>
          <w:lang w:eastAsia="zh-CN"/>
        </w:rPr>
        <w:t>a m</w:t>
      </w:r>
      <w:r w:rsidR="00600A1E" w:rsidRPr="00EF0EFC">
        <w:rPr>
          <w:bCs/>
          <w:lang w:eastAsia="zh-CN"/>
        </w:rPr>
        <w:t>űszaki leírásában meghatározott</w:t>
      </w:r>
      <w:r w:rsidR="00600A1E" w:rsidRPr="00823585">
        <w:rPr>
          <w:lang w:eastAsia="zh-CN"/>
        </w:rPr>
        <w:t xml:space="preserve"> </w:t>
      </w:r>
      <w:r w:rsidR="00600A1E" w:rsidRPr="00EF0EFC">
        <w:rPr>
          <w:b/>
        </w:rPr>
        <w:t xml:space="preserve">takarítási faladatok ellátását </w:t>
      </w:r>
      <w:r w:rsidR="00600A1E" w:rsidRPr="00823585">
        <w:rPr>
          <w:lang w:eastAsia="zh-CN"/>
        </w:rPr>
        <w:t>a jelen szerződésben meghatározott díjért.</w:t>
      </w:r>
    </w:p>
    <w:p w14:paraId="65A8DF7C" w14:textId="77777777" w:rsidR="00C32F45" w:rsidRDefault="00C32F45" w:rsidP="00C32F45">
      <w:pPr>
        <w:pStyle w:val="Listaszerbekezds"/>
        <w:spacing w:line="276" w:lineRule="auto"/>
        <w:ind w:left="567"/>
        <w:jc w:val="both"/>
        <w:rPr>
          <w:lang w:eastAsia="zh-CN"/>
        </w:rPr>
      </w:pPr>
    </w:p>
    <w:p w14:paraId="123C82B6" w14:textId="77777777" w:rsidR="00094AAF" w:rsidRPr="0077222D" w:rsidRDefault="00EF0EFC" w:rsidP="00EF0EFC">
      <w:pPr>
        <w:spacing w:after="160" w:line="259" w:lineRule="auto"/>
        <w:jc w:val="both"/>
        <w:rPr>
          <w:b/>
        </w:rPr>
      </w:pPr>
      <w:r>
        <w:t xml:space="preserve">2. </w:t>
      </w:r>
      <w:r w:rsidR="009725B8">
        <w:t xml:space="preserve">A </w:t>
      </w:r>
      <w:r w:rsidR="009725B8" w:rsidRPr="0077222D">
        <w:t xml:space="preserve">Megrendelő megbízza </w:t>
      </w:r>
      <w:r w:rsidR="00094AAF" w:rsidRPr="0077222D">
        <w:rPr>
          <w:b/>
          <w:kern w:val="3"/>
          <w:lang w:eastAsia="zh-CN"/>
        </w:rPr>
        <w:t>Vállalkozó</w:t>
      </w:r>
      <w:r w:rsidR="00094AAF" w:rsidRPr="0077222D">
        <w:rPr>
          <w:b/>
        </w:rPr>
        <w:t xml:space="preserve">t </w:t>
      </w:r>
      <w:r w:rsidR="000D4E81" w:rsidRPr="0077222D">
        <w:rPr>
          <w:b/>
        </w:rPr>
        <w:t xml:space="preserve">takarítási faladatok ellátására </w:t>
      </w:r>
    </w:p>
    <w:p w14:paraId="1A1FADEF" w14:textId="39EA36A1" w:rsidR="002C7583" w:rsidRDefault="00094AAF" w:rsidP="00EF0EFC">
      <w:pPr>
        <w:spacing w:after="160" w:line="259" w:lineRule="auto"/>
        <w:jc w:val="both"/>
      </w:pPr>
      <w:r w:rsidRPr="0077222D">
        <w:rPr>
          <w:b/>
        </w:rPr>
        <w:t xml:space="preserve">- </w:t>
      </w:r>
      <w:r w:rsidR="009725B8" w:rsidRPr="0077222D">
        <w:t>a</w:t>
      </w:r>
      <w:r w:rsidRPr="0077222D">
        <w:t>z 1. rész</w:t>
      </w:r>
      <w:r w:rsidR="002C7583">
        <w:t>feladat</w:t>
      </w:r>
      <w:r w:rsidRPr="0077222D">
        <w:t xml:space="preserve"> tekintetében </w:t>
      </w:r>
      <w:r w:rsidR="009725B8" w:rsidRPr="0077222D">
        <w:t>a Klauzál téri Vásárcsarnok (</w:t>
      </w:r>
      <w:r w:rsidR="002C7583">
        <w:t>107</w:t>
      </w:r>
      <w:r w:rsidR="00C036EE">
        <w:t>1</w:t>
      </w:r>
      <w:r w:rsidR="002C7583">
        <w:t xml:space="preserve"> </w:t>
      </w:r>
      <w:r w:rsidR="009725B8" w:rsidRPr="0077222D">
        <w:t>Budapest VII. kerület</w:t>
      </w:r>
      <w:r w:rsidR="00D54A27" w:rsidRPr="0077222D">
        <w:t>,</w:t>
      </w:r>
      <w:r w:rsidR="009725B8" w:rsidRPr="0077222D">
        <w:t xml:space="preserve"> Akácfa u. 42-48.)</w:t>
      </w:r>
    </w:p>
    <w:p w14:paraId="50DEFF16" w14:textId="17FB2DFB" w:rsidR="00094AAF" w:rsidRPr="00AA6B8B" w:rsidRDefault="009725B8" w:rsidP="00EF0EFC">
      <w:pPr>
        <w:spacing w:after="160" w:line="259" w:lineRule="auto"/>
        <w:jc w:val="both"/>
      </w:pPr>
      <w:r w:rsidRPr="0077222D">
        <w:t xml:space="preserve"> </w:t>
      </w:r>
      <w:r w:rsidR="00094AAF" w:rsidRPr="00AA6B8B">
        <w:t>– a 2. rész</w:t>
      </w:r>
      <w:r w:rsidR="002C7583" w:rsidRPr="00AA6B8B">
        <w:t>feladat</w:t>
      </w:r>
      <w:r w:rsidR="00094AAF" w:rsidRPr="00AA6B8B">
        <w:t xml:space="preserve"> tekintetében </w:t>
      </w:r>
      <w:r w:rsidRPr="00AA6B8B">
        <w:t>a Garay téri Piac (1076 Budapest</w:t>
      </w:r>
      <w:r w:rsidR="00D54A27" w:rsidRPr="00AA6B8B">
        <w:t>,</w:t>
      </w:r>
      <w:r w:rsidRPr="00AA6B8B">
        <w:t xml:space="preserve"> Garay tér 20</w:t>
      </w:r>
      <w:r w:rsidR="0090527B" w:rsidRPr="00AA6B8B">
        <w:t>.</w:t>
      </w:r>
      <w:r w:rsidRPr="00AA6B8B">
        <w:t xml:space="preserve">) </w:t>
      </w:r>
      <w:r w:rsidR="00D54A27" w:rsidRPr="00AA6B8B">
        <w:rPr>
          <w:rStyle w:val="Lbjegyzet-hivatkozs"/>
        </w:rPr>
        <w:footnoteReference w:id="2"/>
      </w:r>
    </w:p>
    <w:p w14:paraId="7C6CDFAB" w14:textId="2A7D5797" w:rsidR="009D6EE3" w:rsidRPr="00AA6B8B" w:rsidRDefault="00D54A27" w:rsidP="009D6EE3">
      <w:pPr>
        <w:pStyle w:val="Listaszerbekezds"/>
        <w:numPr>
          <w:ilvl w:val="1"/>
          <w:numId w:val="35"/>
        </w:numPr>
        <w:spacing w:before="240" w:after="120"/>
        <w:jc w:val="both"/>
      </w:pPr>
      <w:r w:rsidRPr="00AA6B8B">
        <w:t>Vállalkozó által b</w:t>
      </w:r>
      <w:r w:rsidR="009D6EE3" w:rsidRPr="00AA6B8B">
        <w:t>iztosított anyagok</w:t>
      </w:r>
    </w:p>
    <w:p w14:paraId="249294D6" w14:textId="04E241A9" w:rsidR="009D6EE3" w:rsidRPr="00AA6B8B" w:rsidRDefault="009D6EE3" w:rsidP="009D6EE3">
      <w:pPr>
        <w:numPr>
          <w:ilvl w:val="0"/>
          <w:numId w:val="34"/>
        </w:numPr>
        <w:tabs>
          <w:tab w:val="clear" w:pos="899"/>
          <w:tab w:val="left" w:pos="1440"/>
        </w:tabs>
        <w:spacing w:before="120"/>
        <w:ind w:left="1440" w:hanging="180"/>
        <w:jc w:val="both"/>
      </w:pPr>
      <w:r w:rsidRPr="00AA6B8B">
        <w:t>Vállalkozó ellátja az obje</w:t>
      </w:r>
      <w:r w:rsidR="00D54A27" w:rsidRPr="00AA6B8B">
        <w:t>k</w:t>
      </w:r>
      <w:r w:rsidRPr="00AA6B8B">
        <w:t>tumhoz tartozó szociális helységeket WC papírral, papírtörölközővel, illatosítóval, szappannal és gondoskodik ezek folyamatos utántöltéséről, cseréjéről.</w:t>
      </w:r>
    </w:p>
    <w:p w14:paraId="2664979B" w14:textId="4EC332D3" w:rsidR="009D6EE3" w:rsidRPr="00AA6B8B" w:rsidRDefault="009D6EE3" w:rsidP="009D6EE3">
      <w:pPr>
        <w:numPr>
          <w:ilvl w:val="0"/>
          <w:numId w:val="34"/>
        </w:numPr>
        <w:tabs>
          <w:tab w:val="clear" w:pos="899"/>
          <w:tab w:val="left" w:pos="1440"/>
        </w:tabs>
        <w:spacing w:before="120"/>
        <w:ind w:left="1440" w:hanging="180"/>
        <w:jc w:val="both"/>
      </w:pPr>
      <w:r w:rsidRPr="00AA6B8B">
        <w:t>Vállalkozó biztosítja a munkavégzéshez szükséges eszközöket</w:t>
      </w:r>
      <w:r w:rsidR="00AA366E" w:rsidRPr="00AA6B8B">
        <w:t xml:space="preserve">, </w:t>
      </w:r>
      <w:r w:rsidRPr="00AA6B8B">
        <w:t>vegyszereket, és takarítószereket a műszaki leírásban leírtak szerint</w:t>
      </w:r>
      <w:r w:rsidR="00B50F93" w:rsidRPr="00AA6B8B">
        <w:t>.</w:t>
      </w:r>
    </w:p>
    <w:p w14:paraId="7D383199" w14:textId="77777777" w:rsidR="0033340F" w:rsidRPr="00865096" w:rsidRDefault="0033340F" w:rsidP="00BC7419">
      <w:pPr>
        <w:pStyle w:val="Listaszerbekezds"/>
        <w:spacing w:line="276" w:lineRule="auto"/>
        <w:ind w:left="567"/>
        <w:jc w:val="both"/>
        <w:rPr>
          <w:lang w:eastAsia="zh-CN"/>
        </w:rPr>
      </w:pPr>
    </w:p>
    <w:p w14:paraId="5AB05DF1" w14:textId="7522DF1D" w:rsidR="007155A7" w:rsidRDefault="00EF0EFC" w:rsidP="00EF0EFC">
      <w:pPr>
        <w:spacing w:line="276" w:lineRule="auto"/>
        <w:jc w:val="both"/>
        <w:rPr>
          <w:lang w:eastAsia="zh-CN"/>
        </w:rPr>
      </w:pPr>
      <w:r w:rsidRPr="00865096">
        <w:rPr>
          <w:lang w:eastAsia="zh-CN"/>
        </w:rPr>
        <w:t xml:space="preserve">3. </w:t>
      </w:r>
      <w:r w:rsidR="004A2B5A" w:rsidRPr="00865096">
        <w:rPr>
          <w:lang w:eastAsia="zh-CN"/>
        </w:rPr>
        <w:t xml:space="preserve">Vállalkozó a szerződés teljesítését </w:t>
      </w:r>
      <w:r w:rsidR="006E3134" w:rsidRPr="00865096">
        <w:rPr>
          <w:lang w:eastAsia="zh-CN"/>
        </w:rPr>
        <w:t xml:space="preserve">a </w:t>
      </w:r>
      <w:r w:rsidR="004A2B5A" w:rsidRPr="00865096">
        <w:rPr>
          <w:lang w:eastAsia="zh-CN"/>
        </w:rPr>
        <w:t>Megrendelő által</w:t>
      </w:r>
      <w:r w:rsidR="004A2B5A" w:rsidRPr="00EF4AC9">
        <w:rPr>
          <w:lang w:eastAsia="zh-CN"/>
        </w:rPr>
        <w:t xml:space="preserve"> </w:t>
      </w:r>
      <w:r w:rsidR="001B7828" w:rsidRPr="00EF4AC9">
        <w:rPr>
          <w:lang w:eastAsia="zh-CN"/>
        </w:rPr>
        <w:t xml:space="preserve">rendelkezésre bocsátott leírás és a </w:t>
      </w:r>
      <w:r w:rsidR="004A2B5A" w:rsidRPr="00EF4AC9">
        <w:rPr>
          <w:lang w:eastAsia="zh-CN"/>
        </w:rPr>
        <w:t>Megrendelő utasításai szerint a hatályos jogszabályoknak, hatósági előírásoknak, és szakmai szokásoknak megfelelően köteles végezni.</w:t>
      </w:r>
      <w:r w:rsidR="000E0B56" w:rsidRPr="00EF4AC9">
        <w:t xml:space="preserve"> </w:t>
      </w:r>
      <w:r w:rsidR="000E0B56" w:rsidRPr="00EF4AC9">
        <w:rPr>
          <w:lang w:eastAsia="zh-CN"/>
        </w:rPr>
        <w:t>A Vállalkozó külön is kijelenti, hogy a helyszín(eke)t megtekintette, az általa foglalkoztatott és a teljesítésben részt vevő személyekkel azok jellemzőit megismertette.</w:t>
      </w:r>
    </w:p>
    <w:p w14:paraId="1E5842D2" w14:textId="77777777" w:rsidR="007155A7" w:rsidRPr="007155A7" w:rsidRDefault="007155A7" w:rsidP="007155A7">
      <w:pPr>
        <w:spacing w:line="276" w:lineRule="auto"/>
        <w:jc w:val="both"/>
        <w:rPr>
          <w:lang w:eastAsia="zh-CN"/>
        </w:rPr>
      </w:pPr>
    </w:p>
    <w:p w14:paraId="00FDDFB3" w14:textId="7CDA5C61" w:rsidR="003D37D8" w:rsidRPr="00823585" w:rsidRDefault="003D37D8" w:rsidP="002B638C">
      <w:pPr>
        <w:numPr>
          <w:ilvl w:val="0"/>
          <w:numId w:val="1"/>
        </w:numPr>
        <w:suppressAutoHyphens/>
        <w:autoSpaceDN w:val="0"/>
        <w:spacing w:line="276" w:lineRule="auto"/>
        <w:jc w:val="center"/>
        <w:textAlignment w:val="baseline"/>
        <w:rPr>
          <w:b/>
          <w:bCs/>
          <w:caps/>
          <w:kern w:val="3"/>
          <w:lang w:eastAsia="zh-CN"/>
        </w:rPr>
      </w:pPr>
      <w:r w:rsidRPr="00823585">
        <w:rPr>
          <w:b/>
          <w:bCs/>
          <w:caps/>
          <w:kern w:val="3"/>
          <w:lang w:eastAsia="zh-CN"/>
        </w:rPr>
        <w:t>MŰSZAKI TARTALOM</w:t>
      </w:r>
    </w:p>
    <w:p w14:paraId="6016DD63" w14:textId="77777777" w:rsidR="00C445D7" w:rsidRPr="00823585" w:rsidRDefault="00C445D7" w:rsidP="00BC7419">
      <w:pPr>
        <w:suppressAutoHyphens/>
        <w:autoSpaceDN w:val="0"/>
        <w:spacing w:line="276" w:lineRule="auto"/>
        <w:ind w:left="720"/>
        <w:textAlignment w:val="baseline"/>
        <w:rPr>
          <w:b/>
          <w:bCs/>
          <w:caps/>
          <w:kern w:val="3"/>
          <w:lang w:eastAsia="zh-CN"/>
        </w:rPr>
      </w:pPr>
    </w:p>
    <w:p w14:paraId="57670304" w14:textId="500D44CD" w:rsidR="003700AB" w:rsidRDefault="00F0438D" w:rsidP="00F0438D">
      <w:pPr>
        <w:spacing w:line="276" w:lineRule="auto"/>
        <w:jc w:val="both"/>
        <w:rPr>
          <w:lang w:eastAsia="zh-CN"/>
        </w:rPr>
      </w:pPr>
      <w:r>
        <w:rPr>
          <w:lang w:eastAsia="zh-CN"/>
        </w:rPr>
        <w:lastRenderedPageBreak/>
        <w:t xml:space="preserve">1. </w:t>
      </w:r>
      <w:r w:rsidR="00625599" w:rsidRPr="00823585">
        <w:rPr>
          <w:lang w:eastAsia="zh-CN"/>
        </w:rPr>
        <w:t>J</w:t>
      </w:r>
      <w:r w:rsidR="003700AB" w:rsidRPr="00823585">
        <w:rPr>
          <w:lang w:eastAsia="zh-CN"/>
        </w:rPr>
        <w:t xml:space="preserve">elen szerződés műszaki tartalmát </w:t>
      </w:r>
      <w:r w:rsidR="005C35D9" w:rsidRPr="00823585">
        <w:rPr>
          <w:lang w:eastAsia="zh-CN"/>
        </w:rPr>
        <w:t xml:space="preserve">a </w:t>
      </w:r>
      <w:r w:rsidR="003700AB" w:rsidRPr="00823585">
        <w:rPr>
          <w:lang w:eastAsia="zh-CN"/>
        </w:rPr>
        <w:t xml:space="preserve">Megrendelő által tételesen felsorolt, </w:t>
      </w:r>
      <w:r w:rsidR="000C7623" w:rsidRPr="00823585">
        <w:rPr>
          <w:lang w:eastAsia="zh-CN"/>
        </w:rPr>
        <w:t xml:space="preserve">jelen szerződés 1. számú mellékletét képező </w:t>
      </w:r>
      <w:r w:rsidR="005C35D9" w:rsidRPr="00823585">
        <w:rPr>
          <w:lang w:eastAsia="zh-CN"/>
        </w:rPr>
        <w:t>dokumentum</w:t>
      </w:r>
      <w:r w:rsidR="00A83BFD" w:rsidRPr="00823585">
        <w:rPr>
          <w:lang w:eastAsia="zh-CN"/>
        </w:rPr>
        <w:t xml:space="preserve">ban </w:t>
      </w:r>
      <w:r w:rsidR="003700AB" w:rsidRPr="00823585">
        <w:rPr>
          <w:lang w:eastAsia="zh-CN"/>
        </w:rPr>
        <w:t xml:space="preserve">szereplő valamennyi </w:t>
      </w:r>
      <w:r w:rsidR="00DC5FBD" w:rsidRPr="00823585">
        <w:rPr>
          <w:lang w:eastAsia="zh-CN"/>
        </w:rPr>
        <w:t>takarítási</w:t>
      </w:r>
      <w:r w:rsidR="004A597B" w:rsidRPr="00823585">
        <w:rPr>
          <w:lang w:eastAsia="zh-CN"/>
        </w:rPr>
        <w:t xml:space="preserve"> munkák</w:t>
      </w:r>
      <w:r w:rsidR="003700AB" w:rsidRPr="00823585">
        <w:rPr>
          <w:lang w:eastAsia="zh-CN"/>
        </w:rPr>
        <w:t xml:space="preserve"> adják, amelyet Megrendelő </w:t>
      </w:r>
      <w:r w:rsidR="00BB29FA">
        <w:rPr>
          <w:lang w:eastAsia="zh-CN"/>
        </w:rPr>
        <w:t xml:space="preserve">a jelen okiratban írottak figyelembevételével </w:t>
      </w:r>
      <w:r w:rsidR="004C1410" w:rsidRPr="00823585">
        <w:rPr>
          <w:lang w:eastAsia="zh-CN"/>
        </w:rPr>
        <w:t>Vállalkozótól megrendel</w:t>
      </w:r>
      <w:r w:rsidR="004A597B" w:rsidRPr="00823585">
        <w:rPr>
          <w:lang w:eastAsia="zh-CN"/>
        </w:rPr>
        <w:t>.</w:t>
      </w:r>
    </w:p>
    <w:p w14:paraId="658B6598" w14:textId="77777777" w:rsidR="00A64CF3" w:rsidRDefault="00A64CF3" w:rsidP="00F0438D">
      <w:pPr>
        <w:spacing w:line="276" w:lineRule="auto"/>
        <w:jc w:val="both"/>
        <w:rPr>
          <w:lang w:eastAsia="zh-CN"/>
        </w:rPr>
      </w:pPr>
    </w:p>
    <w:p w14:paraId="19175124" w14:textId="68074B3A" w:rsidR="00A64CF3" w:rsidRPr="00865096" w:rsidRDefault="00A64CF3" w:rsidP="00F0438D">
      <w:pPr>
        <w:spacing w:line="276" w:lineRule="auto"/>
        <w:jc w:val="both"/>
      </w:pPr>
      <w:r>
        <w:rPr>
          <w:lang w:eastAsia="zh-CN"/>
        </w:rPr>
        <w:t>2. V</w:t>
      </w:r>
      <w:r>
        <w:t>állalkozó a hatályos jogszabályok előírásai szerint gondoskodik a szolgáltatás teljesítésében részt vevő személyek munkarendi-, munkavédelmi és tűzvédelmi előírásoknak megfelelő munkavégzéséről, és az azokban foglaltak megsértéséért teljes kárfelelősséget vállal</w:t>
      </w:r>
      <w:r w:rsidR="00BB29FA" w:rsidRPr="00EF4AC9">
        <w:t xml:space="preserve">. Vállalkozó kizárólag az Európai Unió területén forgalomba hozható, környezetbarát, nem savas </w:t>
      </w:r>
      <w:r w:rsidR="00BB29FA" w:rsidRPr="00865096">
        <w:t>kémhatású tisztítószereket használhat fel a szolgáltatás teljesítése során.</w:t>
      </w:r>
    </w:p>
    <w:p w14:paraId="42A171E8" w14:textId="381E2308" w:rsidR="00A64CF3" w:rsidRPr="00865096" w:rsidRDefault="00A64CF3" w:rsidP="00F0438D">
      <w:pPr>
        <w:spacing w:line="276" w:lineRule="auto"/>
        <w:jc w:val="both"/>
      </w:pPr>
    </w:p>
    <w:p w14:paraId="7732AB77" w14:textId="34F49460" w:rsidR="00A64CF3" w:rsidRPr="00865096" w:rsidRDefault="00A64CF3" w:rsidP="00F0438D">
      <w:pPr>
        <w:spacing w:line="276" w:lineRule="auto"/>
        <w:jc w:val="both"/>
      </w:pPr>
      <w:r w:rsidRPr="00865096">
        <w:t>3. A takarítást végző személyek nem tekinthetnek bele a helyiségekben található iratokba, és az esetleges tudomásukra jutó információkkal kapcsolatban titoktartásra kötelesek.</w:t>
      </w:r>
    </w:p>
    <w:p w14:paraId="25ED0669" w14:textId="46B90791" w:rsidR="00BB29FA" w:rsidRPr="00865096" w:rsidRDefault="00BB29FA" w:rsidP="00F0438D">
      <w:pPr>
        <w:spacing w:line="276" w:lineRule="auto"/>
        <w:jc w:val="both"/>
      </w:pPr>
    </w:p>
    <w:p w14:paraId="6E3515BD" w14:textId="65AA4988" w:rsidR="00BB29FA" w:rsidRPr="00865096" w:rsidRDefault="00BB29FA" w:rsidP="00F0438D">
      <w:pPr>
        <w:spacing w:line="276" w:lineRule="auto"/>
        <w:jc w:val="both"/>
      </w:pPr>
      <w:r w:rsidRPr="00865096">
        <w:t xml:space="preserve">4. Megrendelő kötelezettségei </w:t>
      </w:r>
      <w:r w:rsidR="002E7AB9" w:rsidRPr="00865096">
        <w:t>(figyelemmel a műszaki leírásban leírtakra is)</w:t>
      </w:r>
    </w:p>
    <w:p w14:paraId="10536DAD" w14:textId="77777777" w:rsidR="00BB29FA" w:rsidRPr="00AA6B8B" w:rsidRDefault="00BB29FA" w:rsidP="00F0438D">
      <w:pPr>
        <w:spacing w:line="276" w:lineRule="auto"/>
        <w:jc w:val="both"/>
      </w:pPr>
      <w:r w:rsidRPr="00AA6B8B">
        <w:t xml:space="preserve">4.1 Megrendelő a takarítási munkák végzéséhez szükséges hideg- és melegvizet, valamint elektromos áramot térítésmentesen biztosítja. </w:t>
      </w:r>
    </w:p>
    <w:p w14:paraId="2D422F82" w14:textId="20D92371" w:rsidR="00BB29FA" w:rsidRPr="00AA6B8B" w:rsidRDefault="00BB29FA" w:rsidP="00F0438D">
      <w:pPr>
        <w:spacing w:line="276" w:lineRule="auto"/>
        <w:jc w:val="both"/>
      </w:pPr>
      <w:r w:rsidRPr="00AA6B8B">
        <w:t xml:space="preserve">4.2 Megrendelő vállalja, hogy Vállalkozó dolgozói részére az alapvetően szükséges szociális helyiségeket (mosdó, WC, öltöző), valamint a tisztítószerek és a gépek tárolására zárható helyiséget térítésmentesen bocsátja a Vállalkozó rendelkezésére, azonban a zárható helyiségben elhelyezett tárgyakért felelősséget nem vállal. </w:t>
      </w:r>
    </w:p>
    <w:p w14:paraId="43640E48" w14:textId="4ABA319C" w:rsidR="00BB29FA" w:rsidRDefault="00BB29FA" w:rsidP="00F0438D">
      <w:pPr>
        <w:spacing w:line="276" w:lineRule="auto"/>
        <w:jc w:val="both"/>
      </w:pPr>
      <w:r w:rsidRPr="00AA6B8B">
        <w:t>4.3 Megrendelő gondoskodik Vállalkozó meghatalmazott képviselőjének a takarítandó helyiségekbe történő bejutásáról.</w:t>
      </w:r>
    </w:p>
    <w:p w14:paraId="640E11C6" w14:textId="49E687B8" w:rsidR="002E7AB9" w:rsidRPr="00823585" w:rsidRDefault="002E7AB9" w:rsidP="00F0438D">
      <w:pPr>
        <w:spacing w:line="276" w:lineRule="auto"/>
        <w:jc w:val="both"/>
        <w:rPr>
          <w:lang w:eastAsia="zh-CN"/>
        </w:rPr>
      </w:pPr>
    </w:p>
    <w:p w14:paraId="2B7D0A94" w14:textId="77777777" w:rsidR="004A597B" w:rsidRPr="00835F9A" w:rsidRDefault="004A597B" w:rsidP="00BC7419">
      <w:pPr>
        <w:spacing w:line="276" w:lineRule="auto"/>
        <w:ind w:left="567"/>
        <w:jc w:val="both"/>
        <w:rPr>
          <w:highlight w:val="yellow"/>
          <w:lang w:eastAsia="zh-CN"/>
        </w:rPr>
      </w:pPr>
    </w:p>
    <w:p w14:paraId="3ECC58B3" w14:textId="343EA0E5" w:rsidR="003D37D8" w:rsidRPr="00AA6B8B" w:rsidRDefault="003D37D8" w:rsidP="002B638C">
      <w:pPr>
        <w:numPr>
          <w:ilvl w:val="0"/>
          <w:numId w:val="1"/>
        </w:numPr>
        <w:suppressAutoHyphens/>
        <w:autoSpaceDN w:val="0"/>
        <w:spacing w:line="276" w:lineRule="auto"/>
        <w:jc w:val="center"/>
        <w:textAlignment w:val="baseline"/>
        <w:rPr>
          <w:b/>
          <w:bCs/>
          <w:caps/>
          <w:kern w:val="3"/>
          <w:lang w:eastAsia="zh-CN"/>
        </w:rPr>
      </w:pPr>
      <w:r w:rsidRPr="00AA6B8B">
        <w:rPr>
          <w:b/>
          <w:bCs/>
          <w:caps/>
          <w:kern w:val="3"/>
          <w:lang w:eastAsia="zh-CN"/>
        </w:rPr>
        <w:t>VÁLLALKOZ</w:t>
      </w:r>
      <w:r w:rsidR="00EF4AC9" w:rsidRPr="00AA6B8B">
        <w:rPr>
          <w:b/>
          <w:bCs/>
          <w:caps/>
          <w:kern w:val="3"/>
          <w:lang w:eastAsia="zh-CN"/>
        </w:rPr>
        <w:t>Ó</w:t>
      </w:r>
      <w:r w:rsidRPr="00AA6B8B">
        <w:rPr>
          <w:b/>
          <w:bCs/>
          <w:caps/>
          <w:kern w:val="3"/>
          <w:lang w:eastAsia="zh-CN"/>
        </w:rPr>
        <w:t>I DÍJ</w:t>
      </w:r>
    </w:p>
    <w:p w14:paraId="5E470E7C" w14:textId="77777777" w:rsidR="00C445D7" w:rsidRPr="00AA6B8B" w:rsidRDefault="00C445D7" w:rsidP="00823585">
      <w:pPr>
        <w:suppressAutoHyphens/>
        <w:autoSpaceDN w:val="0"/>
        <w:spacing w:line="276" w:lineRule="auto"/>
        <w:ind w:left="720"/>
        <w:textAlignment w:val="baseline"/>
        <w:rPr>
          <w:b/>
          <w:bCs/>
          <w:caps/>
          <w:kern w:val="3"/>
          <w:lang w:eastAsia="zh-CN"/>
        </w:rPr>
      </w:pPr>
    </w:p>
    <w:p w14:paraId="21285279" w14:textId="0E15CB4E" w:rsidR="007F2B6F" w:rsidRPr="00EF4AC9" w:rsidRDefault="002E7AB9" w:rsidP="002E7AB9">
      <w:pPr>
        <w:pStyle w:val="Szvegtrzs20"/>
        <w:shd w:val="clear" w:color="auto" w:fill="auto"/>
        <w:spacing w:before="0" w:after="0" w:line="276" w:lineRule="auto"/>
        <w:ind w:firstLine="0"/>
        <w:jc w:val="both"/>
        <w:rPr>
          <w:sz w:val="24"/>
          <w:szCs w:val="24"/>
        </w:rPr>
      </w:pPr>
      <w:r w:rsidRPr="00AA6B8B">
        <w:rPr>
          <w:sz w:val="24"/>
          <w:szCs w:val="24"/>
          <w:lang w:eastAsia="hu-HU"/>
        </w:rPr>
        <w:t xml:space="preserve">1. </w:t>
      </w:r>
      <w:r w:rsidR="00EF4AC9" w:rsidRPr="00AA6B8B">
        <w:rPr>
          <w:sz w:val="24"/>
          <w:szCs w:val="24"/>
          <w:lang w:eastAsia="hu-HU"/>
        </w:rPr>
        <w:t>Felek rögzítik, hogy a műszaki dokumentációban részletezett feladatok szerződésszerű teljesítéséért Megrendelőt </w:t>
      </w:r>
      <w:r w:rsidR="00EF4AC9" w:rsidRPr="00AA6B8B">
        <w:rPr>
          <w:b/>
          <w:bCs/>
          <w:sz w:val="24"/>
          <w:szCs w:val="24"/>
          <w:lang w:eastAsia="hu-HU"/>
        </w:rPr>
        <w:t>nettó…….,- Ft + ÁFA/hó</w:t>
      </w:r>
      <w:r w:rsidR="0016045D" w:rsidRPr="00AA6B8B">
        <w:rPr>
          <w:b/>
          <w:bCs/>
          <w:sz w:val="24"/>
          <w:szCs w:val="24"/>
          <w:lang w:eastAsia="hu-HU"/>
        </w:rPr>
        <w:t>nap</w:t>
      </w:r>
      <w:r w:rsidR="00EF4AC9" w:rsidRPr="00AA6B8B">
        <w:rPr>
          <w:sz w:val="24"/>
          <w:szCs w:val="24"/>
          <w:lang w:eastAsia="hu-HU"/>
        </w:rPr>
        <w:t>, azaz bruttó…….,- forint / hó</w:t>
      </w:r>
      <w:r w:rsidR="0016045D" w:rsidRPr="00AA6B8B">
        <w:rPr>
          <w:sz w:val="24"/>
          <w:szCs w:val="24"/>
          <w:lang w:eastAsia="hu-HU"/>
        </w:rPr>
        <w:t>nap</w:t>
      </w:r>
      <w:r w:rsidR="00EF4AC9" w:rsidRPr="00AA6B8B">
        <w:rPr>
          <w:sz w:val="24"/>
          <w:szCs w:val="24"/>
          <w:lang w:eastAsia="hu-HU"/>
        </w:rPr>
        <w:t xml:space="preserve"> vállalkozói díj illeti meg, melyről a Vállalkozó az elvégzett</w:t>
      </w:r>
      <w:r w:rsidR="007F3AC0" w:rsidRPr="00AA6B8B">
        <w:rPr>
          <w:sz w:val="24"/>
          <w:szCs w:val="24"/>
          <w:lang w:eastAsia="hu-HU"/>
        </w:rPr>
        <w:t xml:space="preserve"> takarítási</w:t>
      </w:r>
      <w:r w:rsidR="00EF4AC9" w:rsidRPr="00AA6B8B">
        <w:rPr>
          <w:sz w:val="24"/>
          <w:szCs w:val="24"/>
          <w:lang w:eastAsia="hu-HU"/>
        </w:rPr>
        <w:t xml:space="preserve"> munka alapján havonta</w:t>
      </w:r>
      <w:r w:rsidR="00EF4AC9" w:rsidRPr="00564414">
        <w:rPr>
          <w:sz w:val="24"/>
          <w:szCs w:val="24"/>
          <w:lang w:eastAsia="hu-HU"/>
        </w:rPr>
        <w:t xml:space="preserve"> utólag számlát állít, az általa elkészített és a Megrendelő által elfogadott IV/2 pont szerinti teljesítési igazolás alapján.</w:t>
      </w:r>
    </w:p>
    <w:p w14:paraId="3D833312" w14:textId="77777777" w:rsidR="00CD7BFC" w:rsidRPr="00EF4AC9" w:rsidRDefault="00CD7BFC" w:rsidP="00CD7BFC">
      <w:pPr>
        <w:pStyle w:val="Szvegtrzs20"/>
        <w:shd w:val="clear" w:color="auto" w:fill="auto"/>
        <w:spacing w:before="0" w:after="0" w:line="276" w:lineRule="auto"/>
        <w:ind w:left="284" w:firstLine="0"/>
        <w:jc w:val="both"/>
        <w:rPr>
          <w:sz w:val="24"/>
          <w:szCs w:val="24"/>
        </w:rPr>
      </w:pPr>
    </w:p>
    <w:p w14:paraId="6EA36FDA" w14:textId="77777777" w:rsidR="0029264A" w:rsidRDefault="0029264A" w:rsidP="0029264A">
      <w:pPr>
        <w:pStyle w:val="Szvegtrzs20"/>
        <w:shd w:val="clear" w:color="auto" w:fill="auto"/>
        <w:spacing w:before="0" w:after="0" w:line="276" w:lineRule="auto"/>
        <w:ind w:firstLine="0"/>
        <w:jc w:val="both"/>
        <w:rPr>
          <w:sz w:val="24"/>
          <w:szCs w:val="24"/>
        </w:rPr>
      </w:pPr>
      <w:r>
        <w:rPr>
          <w:sz w:val="24"/>
          <w:szCs w:val="24"/>
          <w:lang w:eastAsia="hu-HU"/>
        </w:rPr>
        <w:t>2. A Vállalkozó az adott havi teljesítés igazolásban köteles felsorolni, hogy az adott hónapban a műszaki leírásban szereplő feladatok közül mit végzett el feltüntetve azt is, hogy a befejezés is megtörtént, vagy a befejezés áthúzódott a következő hónapra.</w:t>
      </w:r>
    </w:p>
    <w:p w14:paraId="2920A775" w14:textId="77777777" w:rsidR="00F0438D" w:rsidRPr="00EF4AC9" w:rsidRDefault="00F0438D" w:rsidP="00F0438D">
      <w:pPr>
        <w:pStyle w:val="Szvegtrzs20"/>
        <w:shd w:val="clear" w:color="auto" w:fill="auto"/>
        <w:spacing w:before="0" w:after="0" w:line="276" w:lineRule="auto"/>
        <w:ind w:firstLine="0"/>
        <w:jc w:val="both"/>
        <w:rPr>
          <w:sz w:val="24"/>
          <w:szCs w:val="24"/>
        </w:rPr>
      </w:pPr>
    </w:p>
    <w:p w14:paraId="53BD2957" w14:textId="7F168662" w:rsidR="00DC5FBD" w:rsidRPr="005478E9" w:rsidRDefault="00CD7BFC" w:rsidP="00F0438D">
      <w:pPr>
        <w:pStyle w:val="Szvegtrzs20"/>
        <w:shd w:val="clear" w:color="auto" w:fill="auto"/>
        <w:spacing w:before="0" w:after="0" w:line="276" w:lineRule="auto"/>
        <w:ind w:firstLine="0"/>
        <w:jc w:val="both"/>
        <w:rPr>
          <w:sz w:val="24"/>
          <w:szCs w:val="24"/>
        </w:rPr>
      </w:pPr>
      <w:r w:rsidRPr="00EF4AC9">
        <w:rPr>
          <w:sz w:val="24"/>
          <w:szCs w:val="24"/>
        </w:rPr>
        <w:t xml:space="preserve">3. </w:t>
      </w:r>
      <w:r w:rsidR="00EF4AC9" w:rsidRPr="00EF4AC9">
        <w:rPr>
          <w:sz w:val="24"/>
          <w:szCs w:val="24"/>
        </w:rPr>
        <w:t>A vállalkozói díj tartalmazza a szerződésszerű teljesítéssel kapcsolatos valamennyi, a műszaki dokumentációban meghatározott feladat teljesítésével kapcsolatos költséget, így Vállalkozó további kifizetési igényt semmilyen jogcímen nem érvényesíthet. A feladat ellátásához a személyi feltételeken túl minden tárgyi és a műszaki dokumentációban meghatározott anyagszükséglet biztosítása is a Szerződés teljes időtartama alatt a Vállalkozó feladata.</w:t>
      </w:r>
    </w:p>
    <w:p w14:paraId="2F994F3B" w14:textId="77777777" w:rsidR="00F0438D" w:rsidRPr="007F2B6F" w:rsidRDefault="00F0438D" w:rsidP="00F0438D">
      <w:pPr>
        <w:pStyle w:val="Szvegtrzs20"/>
        <w:shd w:val="clear" w:color="auto" w:fill="auto"/>
        <w:spacing w:before="0" w:after="0" w:line="276" w:lineRule="auto"/>
        <w:ind w:firstLine="0"/>
        <w:jc w:val="both"/>
      </w:pPr>
    </w:p>
    <w:p w14:paraId="15F80DFC" w14:textId="4DFB19F0" w:rsidR="00007AC6" w:rsidRDefault="00CD7BFC" w:rsidP="00F0438D">
      <w:pPr>
        <w:pStyle w:val="Szvegtrzs20"/>
        <w:shd w:val="clear" w:color="auto" w:fill="auto"/>
        <w:spacing w:before="0" w:after="0" w:line="276" w:lineRule="auto"/>
        <w:ind w:firstLine="0"/>
        <w:jc w:val="both"/>
        <w:rPr>
          <w:sz w:val="24"/>
          <w:szCs w:val="24"/>
        </w:rPr>
      </w:pPr>
      <w:r w:rsidRPr="002E7AB9">
        <w:rPr>
          <w:sz w:val="24"/>
          <w:szCs w:val="24"/>
        </w:rPr>
        <w:lastRenderedPageBreak/>
        <w:t>4</w:t>
      </w:r>
      <w:r w:rsidR="00F0438D" w:rsidRPr="002E7AB9">
        <w:rPr>
          <w:sz w:val="24"/>
          <w:szCs w:val="24"/>
        </w:rPr>
        <w:t xml:space="preserve">. </w:t>
      </w:r>
      <w:r w:rsidR="00EF4AC9" w:rsidRPr="00EF4AC9">
        <w:rPr>
          <w:sz w:val="24"/>
          <w:szCs w:val="24"/>
        </w:rPr>
        <w:t>A vállalkozói díj elszámolása havonta történik meg a Vállalkozó által kiállított a Megrendelő által elfogadott és Vállalkozó részére aláírva visszaküldött teljesítési igazolás szerint.</w:t>
      </w:r>
    </w:p>
    <w:p w14:paraId="5A7BD332" w14:textId="77777777" w:rsidR="00F0438D" w:rsidRPr="00600A1E" w:rsidRDefault="00F0438D" w:rsidP="00F0438D">
      <w:pPr>
        <w:pStyle w:val="Szvegtrzs20"/>
        <w:shd w:val="clear" w:color="auto" w:fill="auto"/>
        <w:spacing w:before="0" w:after="0" w:line="276" w:lineRule="auto"/>
        <w:ind w:firstLine="0"/>
        <w:jc w:val="both"/>
        <w:rPr>
          <w:sz w:val="24"/>
          <w:szCs w:val="24"/>
        </w:rPr>
      </w:pPr>
    </w:p>
    <w:p w14:paraId="16BACE56" w14:textId="5E689B9A" w:rsidR="0047620D" w:rsidRPr="00865096" w:rsidRDefault="00CD7BFC" w:rsidP="00F0438D">
      <w:pPr>
        <w:pStyle w:val="Szvegtrzs20"/>
        <w:shd w:val="clear" w:color="auto" w:fill="auto"/>
        <w:spacing w:before="0" w:after="0" w:line="276" w:lineRule="auto"/>
        <w:ind w:firstLine="0"/>
        <w:jc w:val="both"/>
      </w:pPr>
      <w:r w:rsidRPr="00865096">
        <w:rPr>
          <w:sz w:val="24"/>
          <w:szCs w:val="24"/>
        </w:rPr>
        <w:t>5</w:t>
      </w:r>
      <w:r w:rsidR="00F0438D" w:rsidRPr="00865096">
        <w:rPr>
          <w:sz w:val="24"/>
          <w:szCs w:val="24"/>
        </w:rPr>
        <w:t xml:space="preserve">. </w:t>
      </w:r>
      <w:r w:rsidR="00EF4AC9" w:rsidRPr="00865096">
        <w:rPr>
          <w:color w:val="222222"/>
          <w:sz w:val="24"/>
          <w:szCs w:val="24"/>
          <w:lang w:eastAsia="hu-HU"/>
        </w:rPr>
        <w:t>Vállalkozó a vállalkozói díjat tartalmazó számlát - a teljesítés-igazolás birtokában - 30 napos fizetési határidővel állítja ki és küldi meg Megrendelő részére.</w:t>
      </w:r>
    </w:p>
    <w:p w14:paraId="72F15B74" w14:textId="77777777" w:rsidR="00823585" w:rsidRPr="00865096" w:rsidRDefault="00823585" w:rsidP="00823585">
      <w:pPr>
        <w:pStyle w:val="Szvegtrzs20"/>
        <w:shd w:val="clear" w:color="auto" w:fill="auto"/>
        <w:spacing w:before="0" w:after="0" w:line="276" w:lineRule="auto"/>
        <w:ind w:left="567" w:firstLine="0"/>
        <w:jc w:val="both"/>
      </w:pPr>
    </w:p>
    <w:p w14:paraId="55B7C8DC" w14:textId="7FB6035B" w:rsidR="003D37D8" w:rsidRPr="00865096" w:rsidRDefault="003D37D8" w:rsidP="00F218DE">
      <w:pPr>
        <w:numPr>
          <w:ilvl w:val="0"/>
          <w:numId w:val="1"/>
        </w:numPr>
        <w:suppressAutoHyphens/>
        <w:autoSpaceDN w:val="0"/>
        <w:spacing w:line="276" w:lineRule="auto"/>
        <w:ind w:left="567" w:hanging="567"/>
        <w:jc w:val="center"/>
        <w:textAlignment w:val="baseline"/>
        <w:rPr>
          <w:b/>
          <w:bCs/>
          <w:caps/>
          <w:kern w:val="3"/>
          <w:lang w:eastAsia="zh-CN"/>
        </w:rPr>
      </w:pPr>
      <w:r w:rsidRPr="00865096">
        <w:rPr>
          <w:b/>
          <w:bCs/>
          <w:caps/>
          <w:kern w:val="3"/>
          <w:lang w:eastAsia="zh-CN"/>
        </w:rPr>
        <w:t>FIZETÉSI FELTÉTELEK</w:t>
      </w:r>
    </w:p>
    <w:p w14:paraId="59712448" w14:textId="07DE01E1" w:rsidR="003D37D8" w:rsidRPr="00865096" w:rsidRDefault="003D37D8" w:rsidP="00823585">
      <w:pPr>
        <w:suppressAutoHyphens/>
        <w:autoSpaceDN w:val="0"/>
        <w:spacing w:line="276" w:lineRule="auto"/>
        <w:ind w:left="567" w:hanging="567"/>
        <w:textAlignment w:val="baseline"/>
        <w:rPr>
          <w:kern w:val="3"/>
          <w:lang w:eastAsia="zh-CN"/>
        </w:rPr>
      </w:pPr>
    </w:p>
    <w:p w14:paraId="28D99AB0" w14:textId="609ABD63" w:rsidR="00C445D7" w:rsidRPr="00865096" w:rsidRDefault="00F0438D" w:rsidP="00F0438D">
      <w:pPr>
        <w:suppressAutoHyphens/>
        <w:autoSpaceDN w:val="0"/>
        <w:spacing w:line="276" w:lineRule="auto"/>
        <w:jc w:val="both"/>
        <w:textAlignment w:val="baseline"/>
        <w:rPr>
          <w:kern w:val="3"/>
          <w:lang w:eastAsia="zh-CN"/>
        </w:rPr>
      </w:pPr>
      <w:r w:rsidRPr="00865096">
        <w:rPr>
          <w:kern w:val="3"/>
          <w:lang w:eastAsia="zh-CN"/>
        </w:rPr>
        <w:t xml:space="preserve">1. </w:t>
      </w:r>
      <w:r w:rsidR="00A110E9" w:rsidRPr="00865096">
        <w:rPr>
          <w:kern w:val="3"/>
          <w:lang w:eastAsia="zh-CN"/>
        </w:rPr>
        <w:t xml:space="preserve">Megrendelő az 1. sz. mellékletben foglalt </w:t>
      </w:r>
      <w:r w:rsidR="00007AC6" w:rsidRPr="00865096">
        <w:rPr>
          <w:kern w:val="3"/>
          <w:lang w:eastAsia="zh-CN"/>
        </w:rPr>
        <w:t>takarítási</w:t>
      </w:r>
      <w:r w:rsidR="00EE0414" w:rsidRPr="00865096">
        <w:rPr>
          <w:kern w:val="3"/>
          <w:lang w:eastAsia="zh-CN"/>
        </w:rPr>
        <w:t xml:space="preserve"> </w:t>
      </w:r>
      <w:r w:rsidR="00A110E9" w:rsidRPr="00865096">
        <w:rPr>
          <w:kern w:val="3"/>
          <w:lang w:eastAsia="zh-CN"/>
        </w:rPr>
        <w:t>munka ellenértékét az igazolt teljesítést követően, Vállalkozó által benyújtott számla alapján átutalás útján egyenlíti ki</w:t>
      </w:r>
      <w:r w:rsidR="000D06BF" w:rsidRPr="00865096">
        <w:rPr>
          <w:kern w:val="3"/>
          <w:lang w:eastAsia="zh-CN"/>
        </w:rPr>
        <w:t xml:space="preserve"> </w:t>
      </w:r>
      <w:r w:rsidR="00074A0D" w:rsidRPr="00865096">
        <w:rPr>
          <w:bCs/>
        </w:rPr>
        <w:t>………</w:t>
      </w:r>
      <w:r w:rsidR="002B463F" w:rsidRPr="00865096">
        <w:rPr>
          <w:kern w:val="3"/>
          <w:lang w:eastAsia="zh-CN"/>
        </w:rPr>
        <w:t>Banknál vezetett</w:t>
      </w:r>
      <w:r w:rsidR="000D06BF" w:rsidRPr="00865096">
        <w:rPr>
          <w:kern w:val="3"/>
          <w:lang w:eastAsia="zh-CN"/>
        </w:rPr>
        <w:t xml:space="preserve"> </w:t>
      </w:r>
      <w:r w:rsidR="00074A0D" w:rsidRPr="00865096">
        <w:rPr>
          <w:kern w:val="3"/>
          <w:lang w:eastAsia="zh-CN"/>
        </w:rPr>
        <w:t>………</w:t>
      </w:r>
      <w:r w:rsidR="002B463F" w:rsidRPr="00865096">
        <w:rPr>
          <w:kern w:val="3"/>
          <w:lang w:eastAsia="zh-CN"/>
        </w:rPr>
        <w:t>számú bankszámlájára</w:t>
      </w:r>
      <w:r w:rsidR="00653930" w:rsidRPr="00865096">
        <w:rPr>
          <w:kern w:val="3"/>
          <w:lang w:eastAsia="zh-CN"/>
        </w:rPr>
        <w:t xml:space="preserve"> </w:t>
      </w:r>
      <w:r w:rsidR="002E24F2" w:rsidRPr="00865096">
        <w:rPr>
          <w:kern w:val="3"/>
          <w:lang w:eastAsia="zh-CN"/>
        </w:rPr>
        <w:t xml:space="preserve">a Kbt. 135. § (1), (5)-(6) bekezdéseiben és a </w:t>
      </w:r>
      <w:r w:rsidR="00653930" w:rsidRPr="00865096">
        <w:rPr>
          <w:kern w:val="3"/>
          <w:lang w:eastAsia="zh-CN"/>
        </w:rPr>
        <w:t>Ptk. 6:130</w:t>
      </w:r>
      <w:r w:rsidR="00074A0D" w:rsidRPr="00865096">
        <w:rPr>
          <w:kern w:val="3"/>
          <w:lang w:eastAsia="zh-CN"/>
        </w:rPr>
        <w:t>.</w:t>
      </w:r>
      <w:r w:rsidR="00653930" w:rsidRPr="00865096">
        <w:rPr>
          <w:kern w:val="3"/>
          <w:lang w:eastAsia="zh-CN"/>
        </w:rPr>
        <w:t xml:space="preserve"> § </w:t>
      </w:r>
      <w:r w:rsidR="00E24172" w:rsidRPr="00865096">
        <w:rPr>
          <w:kern w:val="3"/>
          <w:lang w:eastAsia="zh-CN"/>
        </w:rPr>
        <w:t xml:space="preserve">(1) </w:t>
      </w:r>
      <w:r w:rsidR="00E24172" w:rsidRPr="00865096">
        <w:t>– (2) bekezdésében foglaltak szerint, a szá</w:t>
      </w:r>
      <w:r w:rsidR="00A86CFE" w:rsidRPr="00865096">
        <w:t xml:space="preserve">mla kézhezvételétől számított </w:t>
      </w:r>
      <w:r w:rsidR="00F36436" w:rsidRPr="00865096">
        <w:t>30</w:t>
      </w:r>
      <w:r w:rsidR="00E24172" w:rsidRPr="00865096">
        <w:t xml:space="preserve"> napon belül.</w:t>
      </w:r>
    </w:p>
    <w:p w14:paraId="000C8760" w14:textId="77777777" w:rsidR="00FC179C" w:rsidRPr="00865096" w:rsidRDefault="00FC179C" w:rsidP="00FC179C">
      <w:pPr>
        <w:suppressAutoHyphens/>
        <w:autoSpaceDN w:val="0"/>
        <w:spacing w:line="276" w:lineRule="auto"/>
        <w:ind w:left="567"/>
        <w:jc w:val="both"/>
        <w:textAlignment w:val="baseline"/>
        <w:rPr>
          <w:kern w:val="3"/>
          <w:lang w:eastAsia="zh-CN"/>
        </w:rPr>
      </w:pPr>
    </w:p>
    <w:p w14:paraId="67CFDCAA" w14:textId="0C09839F" w:rsidR="00E24172" w:rsidRPr="00865096" w:rsidRDefault="00F0438D" w:rsidP="00F0438D">
      <w:pPr>
        <w:suppressAutoHyphens/>
        <w:autoSpaceDN w:val="0"/>
        <w:spacing w:line="276" w:lineRule="auto"/>
        <w:jc w:val="both"/>
        <w:textAlignment w:val="baseline"/>
        <w:rPr>
          <w:kern w:val="3"/>
          <w:lang w:eastAsia="zh-CN"/>
        </w:rPr>
      </w:pPr>
      <w:r w:rsidRPr="00865096">
        <w:t xml:space="preserve">2. </w:t>
      </w:r>
      <w:r w:rsidR="00E24172" w:rsidRPr="00865096">
        <w:t>A számlának meg kell felelnie a számvitelről szóló 2000. évi C. törvény előírásainak, valamint a vonatkozó egyéb hatályos jogszabályi előírásoknak.</w:t>
      </w:r>
    </w:p>
    <w:p w14:paraId="4465CDA3" w14:textId="77777777" w:rsidR="000E0B56" w:rsidRPr="00865096" w:rsidRDefault="000E0B56" w:rsidP="004C4E49">
      <w:pPr>
        <w:pStyle w:val="Listaszerbekezds"/>
        <w:rPr>
          <w:kern w:val="3"/>
          <w:lang w:eastAsia="zh-CN"/>
        </w:rPr>
      </w:pPr>
    </w:p>
    <w:p w14:paraId="6855F35B" w14:textId="268C8D89" w:rsidR="000E0B56" w:rsidRPr="00865096" w:rsidRDefault="00F0438D" w:rsidP="00F0438D">
      <w:pPr>
        <w:suppressAutoHyphens/>
        <w:autoSpaceDN w:val="0"/>
        <w:spacing w:line="276" w:lineRule="auto"/>
        <w:jc w:val="both"/>
        <w:textAlignment w:val="baseline"/>
        <w:rPr>
          <w:kern w:val="3"/>
          <w:lang w:eastAsia="zh-CN"/>
        </w:rPr>
      </w:pPr>
      <w:r w:rsidRPr="00865096">
        <w:rPr>
          <w:kern w:val="3"/>
          <w:lang w:eastAsia="zh-CN"/>
        </w:rPr>
        <w:t xml:space="preserve">3. </w:t>
      </w:r>
      <w:r w:rsidR="00A678B3" w:rsidRPr="00865096">
        <w:t>A Megrendelő díjelőleget nem fizet.</w:t>
      </w:r>
    </w:p>
    <w:p w14:paraId="3ABF5B80" w14:textId="77777777" w:rsidR="00C445D7" w:rsidRPr="00865096" w:rsidRDefault="00C445D7" w:rsidP="00823585">
      <w:pPr>
        <w:suppressAutoHyphens/>
        <w:autoSpaceDN w:val="0"/>
        <w:spacing w:line="276" w:lineRule="auto"/>
        <w:ind w:left="567" w:hanging="567"/>
        <w:jc w:val="both"/>
        <w:textAlignment w:val="baseline"/>
        <w:rPr>
          <w:kern w:val="3"/>
          <w:lang w:eastAsia="zh-CN"/>
        </w:rPr>
      </w:pPr>
    </w:p>
    <w:p w14:paraId="2C514B10" w14:textId="760B03D6" w:rsidR="00E24172" w:rsidRPr="00865096" w:rsidRDefault="00F0438D" w:rsidP="00F0438D">
      <w:pPr>
        <w:suppressAutoHyphens/>
        <w:autoSpaceDN w:val="0"/>
        <w:spacing w:line="276" w:lineRule="auto"/>
        <w:jc w:val="both"/>
        <w:textAlignment w:val="baseline"/>
        <w:rPr>
          <w:kern w:val="3"/>
          <w:lang w:eastAsia="zh-CN"/>
        </w:rPr>
      </w:pPr>
      <w:r w:rsidRPr="00865096">
        <w:t xml:space="preserve">4. </w:t>
      </w:r>
      <w:r w:rsidR="00E24172" w:rsidRPr="00865096">
        <w:t>Vállalkozó tudomásul veszi, hogy a szerződésszerű teljesítést követően kibocsátandó számlán köteles a Megrendelő által megadott azonosító számot, valamint a teljesítés jogcímét (a számlához kapcsolódó teljesítés rövid megnevezése) feltüntetni.</w:t>
      </w:r>
    </w:p>
    <w:p w14:paraId="7F9D7B80" w14:textId="77777777" w:rsidR="00C445D7" w:rsidRPr="00865096" w:rsidRDefault="00C445D7" w:rsidP="00823585">
      <w:pPr>
        <w:pStyle w:val="Listaszerbekezds"/>
        <w:suppressAutoHyphens/>
        <w:spacing w:line="276" w:lineRule="auto"/>
        <w:ind w:left="567" w:hanging="567"/>
        <w:jc w:val="both"/>
        <w:rPr>
          <w:b/>
        </w:rPr>
      </w:pPr>
    </w:p>
    <w:p w14:paraId="45B96E78" w14:textId="46B9507E" w:rsidR="00E24172" w:rsidRPr="00F0438D" w:rsidRDefault="00F0438D" w:rsidP="00F0438D">
      <w:pPr>
        <w:suppressAutoHyphens/>
        <w:spacing w:line="276" w:lineRule="auto"/>
        <w:jc w:val="both"/>
        <w:rPr>
          <w:b/>
        </w:rPr>
      </w:pPr>
      <w:r w:rsidRPr="00865096">
        <w:rPr>
          <w:rFonts w:eastAsia="Times"/>
          <w:lang w:eastAsia="zh-CN"/>
        </w:rPr>
        <w:t xml:space="preserve">5. </w:t>
      </w:r>
      <w:r w:rsidR="00E24172" w:rsidRPr="00865096">
        <w:rPr>
          <w:rFonts w:eastAsia="Times"/>
          <w:lang w:eastAsia="zh-CN"/>
        </w:rPr>
        <w:t>Amennyiben a számlát nem a fentiek figyelembevételével küldik meg, az a számla kiegyenlítés nélküli visszaküldését vonja maga után, és az ebből eredő károkért Megrendelő nem vállal felelősséget.</w:t>
      </w:r>
    </w:p>
    <w:p w14:paraId="30026522" w14:textId="77777777" w:rsidR="00C445D7" w:rsidRPr="00612B4E" w:rsidRDefault="00C445D7" w:rsidP="00823585">
      <w:pPr>
        <w:pStyle w:val="Listaszerbekezds"/>
        <w:suppressAutoHyphens/>
        <w:spacing w:line="276" w:lineRule="auto"/>
        <w:ind w:left="567" w:hanging="567"/>
        <w:jc w:val="both"/>
        <w:rPr>
          <w:rFonts w:eastAsia="Times"/>
          <w:lang w:eastAsia="zh-CN"/>
        </w:rPr>
      </w:pPr>
    </w:p>
    <w:p w14:paraId="75CFBA45" w14:textId="12DFB7B5" w:rsidR="00E24172" w:rsidRPr="00F0438D" w:rsidRDefault="00F0438D" w:rsidP="00F0438D">
      <w:pPr>
        <w:suppressAutoHyphens/>
        <w:spacing w:line="276" w:lineRule="auto"/>
        <w:jc w:val="both"/>
        <w:rPr>
          <w:rFonts w:eastAsia="Times"/>
          <w:lang w:eastAsia="zh-CN"/>
        </w:rPr>
      </w:pPr>
      <w:r>
        <w:rPr>
          <w:rFonts w:eastAsia="Times"/>
          <w:lang w:eastAsia="zh-CN"/>
        </w:rPr>
        <w:t xml:space="preserve">6. </w:t>
      </w:r>
      <w:r w:rsidR="00E24172" w:rsidRPr="00F0438D">
        <w:rPr>
          <w:rFonts w:eastAsia="Times"/>
          <w:lang w:eastAsia="zh-CN"/>
        </w:rPr>
        <w:t>Megrendelő nem vállal felelősséget azért sem, ha Vállalkozó a számlát nem a fenti módon juttatja el Megrendelőhöz.</w:t>
      </w:r>
    </w:p>
    <w:p w14:paraId="01BBB761" w14:textId="77777777" w:rsidR="00C445D7" w:rsidRPr="00612B4E" w:rsidRDefault="00C445D7" w:rsidP="00823585">
      <w:pPr>
        <w:pStyle w:val="Listaszerbekezds"/>
        <w:suppressAutoHyphens/>
        <w:autoSpaceDN w:val="0"/>
        <w:spacing w:line="276" w:lineRule="auto"/>
        <w:ind w:left="567" w:hanging="567"/>
        <w:jc w:val="both"/>
        <w:textAlignment w:val="baseline"/>
        <w:rPr>
          <w:rFonts w:eastAsia="Times"/>
          <w:lang w:eastAsia="zh-CN"/>
        </w:rPr>
      </w:pPr>
    </w:p>
    <w:p w14:paraId="67670E34" w14:textId="79727482" w:rsidR="00E24172" w:rsidRPr="00612B4E" w:rsidRDefault="00F0438D" w:rsidP="00F0438D">
      <w:pPr>
        <w:suppressAutoHyphens/>
        <w:autoSpaceDN w:val="0"/>
        <w:spacing w:line="276" w:lineRule="auto"/>
        <w:jc w:val="both"/>
        <w:textAlignment w:val="baseline"/>
        <w:rPr>
          <w:kern w:val="3"/>
          <w:lang w:eastAsia="zh-CN"/>
        </w:rPr>
      </w:pPr>
      <w:r>
        <w:rPr>
          <w:rFonts w:eastAsia="Times"/>
        </w:rPr>
        <w:t xml:space="preserve">7. </w:t>
      </w:r>
      <w:r w:rsidR="00E24172" w:rsidRPr="00612B4E">
        <w:rPr>
          <w:rFonts w:eastAsia="Times"/>
        </w:rPr>
        <w:t>A bankszámlák közötti elszámolás útján teljesített fizetést akkor kell megtörténtnek tekinteni, amikor a pénzintézet a fizetésre kötelezett bankszámláját megterheli.</w:t>
      </w:r>
    </w:p>
    <w:p w14:paraId="79906332" w14:textId="77777777" w:rsidR="00C445D7" w:rsidRPr="00612B4E" w:rsidRDefault="00C445D7" w:rsidP="00823585">
      <w:pPr>
        <w:suppressAutoHyphens/>
        <w:autoSpaceDN w:val="0"/>
        <w:spacing w:line="276" w:lineRule="auto"/>
        <w:ind w:left="567" w:hanging="567"/>
        <w:jc w:val="both"/>
        <w:textAlignment w:val="baseline"/>
        <w:rPr>
          <w:kern w:val="3"/>
          <w:lang w:eastAsia="zh-CN"/>
        </w:rPr>
      </w:pPr>
    </w:p>
    <w:p w14:paraId="7798CFB5" w14:textId="534DB961" w:rsidR="00E24172" w:rsidRPr="00612B4E" w:rsidRDefault="00F0438D" w:rsidP="00F0438D">
      <w:pPr>
        <w:suppressAutoHyphens/>
        <w:autoSpaceDN w:val="0"/>
        <w:spacing w:line="276" w:lineRule="auto"/>
        <w:jc w:val="both"/>
        <w:textAlignment w:val="baseline"/>
        <w:rPr>
          <w:kern w:val="3"/>
          <w:lang w:eastAsia="zh-CN"/>
        </w:rPr>
      </w:pPr>
      <w:r>
        <w:t xml:space="preserve">8. </w:t>
      </w:r>
      <w:r w:rsidR="00E24172" w:rsidRPr="00612B4E">
        <w:t xml:space="preserve">Megrendelői késedelem: </w:t>
      </w:r>
      <w:r w:rsidR="00E24172" w:rsidRPr="00612B4E">
        <w:rPr>
          <w:rFonts w:eastAsia="Times"/>
        </w:rPr>
        <w:t>Fizetési késedelem esetén Megrendelő a Ptk. 6:155. § (1) bekezdésében foglaltak szerinti késedelmi kamat megfizetésére köteles. Vállalkozó számláján szereplő minden ezzel ellentétes rendelkezés esetén is a fenti szabály érvényesül a Felek viszonylatában.</w:t>
      </w:r>
    </w:p>
    <w:p w14:paraId="605D7B39" w14:textId="77777777" w:rsidR="00C445D7" w:rsidRPr="00835F9A" w:rsidRDefault="00C445D7" w:rsidP="00600A1E">
      <w:pPr>
        <w:suppressAutoHyphens/>
        <w:autoSpaceDN w:val="0"/>
        <w:spacing w:line="276" w:lineRule="auto"/>
        <w:textAlignment w:val="baseline"/>
        <w:rPr>
          <w:b/>
          <w:bCs/>
          <w:caps/>
          <w:kern w:val="3"/>
          <w:highlight w:val="yellow"/>
          <w:lang w:eastAsia="zh-CN"/>
        </w:rPr>
      </w:pPr>
    </w:p>
    <w:p w14:paraId="43868CF6" w14:textId="09031144" w:rsidR="004A2B5A" w:rsidRPr="00865096" w:rsidRDefault="004A2B5A" w:rsidP="00F218DE">
      <w:pPr>
        <w:numPr>
          <w:ilvl w:val="0"/>
          <w:numId w:val="1"/>
        </w:numPr>
        <w:suppressAutoHyphens/>
        <w:autoSpaceDN w:val="0"/>
        <w:spacing w:line="276" w:lineRule="auto"/>
        <w:jc w:val="center"/>
        <w:textAlignment w:val="baseline"/>
        <w:rPr>
          <w:b/>
          <w:bCs/>
          <w:caps/>
          <w:kern w:val="3"/>
          <w:lang w:eastAsia="zh-CN"/>
        </w:rPr>
      </w:pPr>
      <w:r w:rsidRPr="00865096">
        <w:rPr>
          <w:b/>
          <w:bCs/>
          <w:caps/>
          <w:kern w:val="3"/>
          <w:lang w:eastAsia="zh-CN"/>
        </w:rPr>
        <w:t>A SZERZŐDÉS IDŐTARTAMA</w:t>
      </w:r>
    </w:p>
    <w:p w14:paraId="55BA09AF" w14:textId="77777777" w:rsidR="00C445D7" w:rsidRPr="00865096" w:rsidRDefault="00C445D7" w:rsidP="00823585">
      <w:pPr>
        <w:suppressAutoHyphens/>
        <w:autoSpaceDN w:val="0"/>
        <w:spacing w:line="276" w:lineRule="auto"/>
        <w:ind w:left="720"/>
        <w:textAlignment w:val="baseline"/>
        <w:rPr>
          <w:b/>
          <w:bCs/>
          <w:caps/>
          <w:kern w:val="3"/>
          <w:lang w:eastAsia="zh-CN"/>
        </w:rPr>
      </w:pPr>
    </w:p>
    <w:p w14:paraId="07E25F89" w14:textId="2F8F0311" w:rsidR="002B638C" w:rsidRPr="0046526B" w:rsidRDefault="007F058D" w:rsidP="007F058D">
      <w:pPr>
        <w:suppressAutoHyphens/>
        <w:autoSpaceDN w:val="0"/>
        <w:spacing w:line="276" w:lineRule="auto"/>
        <w:jc w:val="both"/>
        <w:textAlignment w:val="baseline"/>
        <w:rPr>
          <w:color w:val="000000"/>
        </w:rPr>
      </w:pPr>
      <w:r w:rsidRPr="00865096">
        <w:rPr>
          <w:color w:val="000000"/>
        </w:rPr>
        <w:t xml:space="preserve">1. </w:t>
      </w:r>
      <w:r w:rsidR="002B638C" w:rsidRPr="00865096">
        <w:rPr>
          <w:color w:val="000000"/>
        </w:rPr>
        <w:t xml:space="preserve">Szerződő felek </w:t>
      </w:r>
      <w:r w:rsidR="002B638C" w:rsidRPr="0046526B">
        <w:rPr>
          <w:color w:val="000000"/>
        </w:rPr>
        <w:t xml:space="preserve">megállapodnak abban, hogy jelen Szerződést határozott időre, a szerződés hatálybalépésétől számított </w:t>
      </w:r>
      <w:r w:rsidR="0016045D" w:rsidRPr="0046526B">
        <w:rPr>
          <w:color w:val="000000"/>
        </w:rPr>
        <w:t>24</w:t>
      </w:r>
      <w:r w:rsidR="002B638C" w:rsidRPr="0046526B">
        <w:rPr>
          <w:color w:val="000000"/>
        </w:rPr>
        <w:t xml:space="preserve"> hónapig tartó időtartamra jön létre. </w:t>
      </w:r>
    </w:p>
    <w:p w14:paraId="1277CBBC" w14:textId="77777777" w:rsidR="002B638C" w:rsidRPr="0046526B" w:rsidRDefault="002B638C" w:rsidP="002B638C">
      <w:pPr>
        <w:suppressAutoHyphens/>
        <w:autoSpaceDN w:val="0"/>
        <w:spacing w:line="276" w:lineRule="auto"/>
        <w:ind w:left="720"/>
        <w:jc w:val="both"/>
        <w:textAlignment w:val="baseline"/>
        <w:rPr>
          <w:color w:val="000000"/>
        </w:rPr>
      </w:pPr>
    </w:p>
    <w:p w14:paraId="64F00CC9" w14:textId="0FD139ED" w:rsidR="000E0B56" w:rsidRPr="007F058D" w:rsidRDefault="007F058D" w:rsidP="007F058D">
      <w:pPr>
        <w:suppressAutoHyphens/>
        <w:autoSpaceDN w:val="0"/>
        <w:spacing w:line="276" w:lineRule="auto"/>
        <w:jc w:val="both"/>
        <w:textAlignment w:val="baseline"/>
        <w:rPr>
          <w:color w:val="000000"/>
        </w:rPr>
      </w:pPr>
      <w:r w:rsidRPr="0046526B">
        <w:rPr>
          <w:color w:val="000000"/>
        </w:rPr>
        <w:lastRenderedPageBreak/>
        <w:t xml:space="preserve">2. </w:t>
      </w:r>
      <w:r w:rsidR="002B638C" w:rsidRPr="0046526B">
        <w:rPr>
          <w:color w:val="000000"/>
        </w:rPr>
        <w:t>A Szerződés a Felek cégszerű aláírásának napjával lép hatályba</w:t>
      </w:r>
      <w:r w:rsidR="002B638C" w:rsidRPr="007F058D">
        <w:rPr>
          <w:color w:val="000000"/>
        </w:rPr>
        <w:t>. Amennyiben a Felek általi aláírás nem ugyanazon a napon történik, úgy a Szerződés hatálybalépésének napja, az utolsó aláíró aláírásának napja</w:t>
      </w:r>
      <w:r w:rsidR="002B638C" w:rsidRPr="009D6EE3">
        <w:rPr>
          <w:color w:val="000000"/>
        </w:rPr>
        <w:t>. A Szerződés mindkét fél szerződésszerű teljesítésével megszűnik.</w:t>
      </w:r>
    </w:p>
    <w:p w14:paraId="0DE49ED0" w14:textId="77777777" w:rsidR="002B638C" w:rsidRDefault="002B638C" w:rsidP="002B638C">
      <w:pPr>
        <w:pStyle w:val="Listaszerbekezds"/>
        <w:suppressAutoHyphens/>
        <w:autoSpaceDN w:val="0"/>
        <w:spacing w:line="276" w:lineRule="auto"/>
        <w:jc w:val="both"/>
        <w:textAlignment w:val="baseline"/>
        <w:rPr>
          <w:color w:val="000000"/>
        </w:rPr>
      </w:pPr>
    </w:p>
    <w:p w14:paraId="394C1660" w14:textId="05B2A176" w:rsidR="002B638C" w:rsidRPr="002B638C" w:rsidRDefault="002B638C" w:rsidP="002B638C">
      <w:pPr>
        <w:pStyle w:val="Listaszerbekezds"/>
        <w:numPr>
          <w:ilvl w:val="0"/>
          <w:numId w:val="1"/>
        </w:numPr>
        <w:suppressAutoHyphens/>
        <w:autoSpaceDN w:val="0"/>
        <w:spacing w:line="276" w:lineRule="auto"/>
        <w:jc w:val="center"/>
        <w:textAlignment w:val="baseline"/>
        <w:rPr>
          <w:b/>
          <w:bCs/>
          <w:color w:val="000000"/>
        </w:rPr>
      </w:pPr>
      <w:r w:rsidRPr="002B638C">
        <w:rPr>
          <w:b/>
          <w:bCs/>
          <w:color w:val="000000"/>
        </w:rPr>
        <w:t>E</w:t>
      </w:r>
      <w:r>
        <w:rPr>
          <w:b/>
          <w:bCs/>
          <w:color w:val="000000"/>
        </w:rPr>
        <w:t>GYÜTTMŰKÖDÉS, KÉPVISELET</w:t>
      </w:r>
    </w:p>
    <w:p w14:paraId="0C3C8106" w14:textId="77777777" w:rsidR="002B638C" w:rsidRPr="002B638C" w:rsidRDefault="002B638C" w:rsidP="002B638C">
      <w:pPr>
        <w:pStyle w:val="Listaszerbekezds"/>
        <w:suppressAutoHyphens/>
        <w:autoSpaceDN w:val="0"/>
        <w:spacing w:line="276" w:lineRule="auto"/>
        <w:textAlignment w:val="baseline"/>
        <w:rPr>
          <w:b/>
          <w:bCs/>
          <w:color w:val="000000"/>
        </w:rPr>
      </w:pPr>
    </w:p>
    <w:p w14:paraId="3703316C" w14:textId="3CA5D88E" w:rsidR="002B638C" w:rsidRDefault="006B1C29" w:rsidP="006B1C29">
      <w:pPr>
        <w:suppressAutoHyphens/>
        <w:autoSpaceDN w:val="0"/>
        <w:spacing w:line="276" w:lineRule="auto"/>
        <w:jc w:val="both"/>
        <w:textAlignment w:val="baseline"/>
        <w:rPr>
          <w:color w:val="000000"/>
        </w:rPr>
      </w:pPr>
      <w:r>
        <w:rPr>
          <w:color w:val="000000"/>
        </w:rPr>
        <w:t xml:space="preserve">1. </w:t>
      </w:r>
      <w:r w:rsidR="002B638C" w:rsidRPr="002B638C">
        <w:rPr>
          <w:color w:val="000000"/>
        </w:rPr>
        <w:t xml:space="preserve">Felek a Szerződés teljesítése során kötelesek folyamatosan együttműködni. Ennek során minden olyan akadályról, vagy körülményről, amely a Szerződés teljesítésére lényeges kihatással lehet, kötelesek egymást haladéktalanul értesíteni. Amennyiben a Szerződés teljesítése során a </w:t>
      </w:r>
      <w:r w:rsidR="00F218DE">
        <w:rPr>
          <w:color w:val="000000"/>
        </w:rPr>
        <w:t>Vállalkozó</w:t>
      </w:r>
      <w:r w:rsidR="002B638C" w:rsidRPr="002B638C">
        <w:rPr>
          <w:color w:val="000000"/>
        </w:rPr>
        <w:t xml:space="preserve"> oldalán olyan körülmény áll elő, amely a szerződésszerű teljesítést akadályozza, a </w:t>
      </w:r>
      <w:r w:rsidR="00F218DE">
        <w:rPr>
          <w:color w:val="000000"/>
        </w:rPr>
        <w:t>Vállalkozó</w:t>
      </w:r>
      <w:r w:rsidR="002B638C" w:rsidRPr="002B638C">
        <w:rPr>
          <w:color w:val="000000"/>
        </w:rPr>
        <w:t xml:space="preserve"> erről a Megrendelőt haladéktalanul írásban értesíti, megjelölve a teljesítés várható időpontját és a késedelem okát. Az értesítés elmulasztásából eredő kárért </w:t>
      </w:r>
      <w:r w:rsidR="00F218DE">
        <w:rPr>
          <w:color w:val="000000"/>
        </w:rPr>
        <w:t>Vállalkozó</w:t>
      </w:r>
      <w:r w:rsidR="002B638C" w:rsidRPr="002B638C">
        <w:rPr>
          <w:color w:val="000000"/>
        </w:rPr>
        <w:t xml:space="preserve"> a felelős.</w:t>
      </w:r>
    </w:p>
    <w:p w14:paraId="1DEE681D" w14:textId="77777777" w:rsidR="002B638C" w:rsidRPr="002B638C" w:rsidRDefault="002B638C" w:rsidP="002B638C">
      <w:pPr>
        <w:suppressAutoHyphens/>
        <w:autoSpaceDN w:val="0"/>
        <w:spacing w:line="276" w:lineRule="auto"/>
        <w:ind w:left="360"/>
        <w:jc w:val="both"/>
        <w:textAlignment w:val="baseline"/>
        <w:rPr>
          <w:color w:val="000000"/>
        </w:rPr>
      </w:pPr>
    </w:p>
    <w:p w14:paraId="108BE031" w14:textId="6A4E5F9B" w:rsidR="002B638C" w:rsidRPr="00865096" w:rsidRDefault="006B1C29" w:rsidP="006B1C29">
      <w:pPr>
        <w:suppressAutoHyphens/>
        <w:autoSpaceDN w:val="0"/>
        <w:spacing w:line="276" w:lineRule="auto"/>
        <w:jc w:val="both"/>
        <w:textAlignment w:val="baseline"/>
        <w:rPr>
          <w:color w:val="000000"/>
        </w:rPr>
      </w:pPr>
      <w:r w:rsidRPr="00865096">
        <w:rPr>
          <w:color w:val="000000"/>
        </w:rPr>
        <w:t xml:space="preserve">2. </w:t>
      </w:r>
      <w:r w:rsidR="002B638C" w:rsidRPr="00865096">
        <w:rPr>
          <w:color w:val="000000"/>
        </w:rPr>
        <w:t>A Szerződés során a kapcsolattartásra jogosult személyek:</w:t>
      </w:r>
    </w:p>
    <w:p w14:paraId="24C2AA79" w14:textId="77777777" w:rsidR="002B638C" w:rsidRPr="00865096" w:rsidRDefault="002B638C" w:rsidP="006B1C29">
      <w:pPr>
        <w:suppressAutoHyphens/>
        <w:autoSpaceDN w:val="0"/>
        <w:spacing w:line="276" w:lineRule="auto"/>
        <w:jc w:val="both"/>
        <w:textAlignment w:val="baseline"/>
        <w:rPr>
          <w:color w:val="000000"/>
        </w:rPr>
      </w:pPr>
      <w:r w:rsidRPr="00865096">
        <w:rPr>
          <w:color w:val="000000"/>
        </w:rPr>
        <w:t>Megrendelő részéről:</w:t>
      </w:r>
      <w:r w:rsidRPr="00865096">
        <w:rPr>
          <w:color w:val="000000"/>
        </w:rPr>
        <w:tab/>
      </w:r>
    </w:p>
    <w:p w14:paraId="4EC2BC05" w14:textId="545D5C90" w:rsidR="0029264A" w:rsidRPr="00AA6B8B" w:rsidRDefault="0029264A" w:rsidP="0029264A">
      <w:pPr>
        <w:spacing w:line="276" w:lineRule="auto"/>
        <w:jc w:val="both"/>
        <w:textAlignment w:val="baseline"/>
        <w:rPr>
          <w:color w:val="000000"/>
        </w:rPr>
      </w:pPr>
      <w:r w:rsidRPr="00AA6B8B">
        <w:rPr>
          <w:color w:val="000000"/>
        </w:rPr>
        <w:t>Név:</w:t>
      </w:r>
      <w:r w:rsidRPr="00AA6B8B">
        <w:rPr>
          <w:color w:val="000000"/>
        </w:rPr>
        <w:tab/>
      </w:r>
    </w:p>
    <w:p w14:paraId="1FB3E79B" w14:textId="2AC15F9C" w:rsidR="0029264A" w:rsidRPr="00AA6B8B" w:rsidRDefault="0029264A" w:rsidP="0029264A">
      <w:pPr>
        <w:spacing w:line="276" w:lineRule="auto"/>
        <w:jc w:val="both"/>
        <w:textAlignment w:val="baseline"/>
        <w:rPr>
          <w:color w:val="000000"/>
        </w:rPr>
      </w:pPr>
      <w:r w:rsidRPr="00AA6B8B">
        <w:rPr>
          <w:color w:val="000000"/>
        </w:rPr>
        <w:t>Cím:</w:t>
      </w:r>
      <w:r w:rsidRPr="00AA6B8B">
        <w:rPr>
          <w:color w:val="000000"/>
        </w:rPr>
        <w:tab/>
      </w:r>
      <w:r w:rsidR="00C036EE" w:rsidRPr="00AA6B8B">
        <w:rPr>
          <w:color w:val="000000"/>
        </w:rPr>
        <w:t>107</w:t>
      </w:r>
      <w:r w:rsidR="00AA6B8B" w:rsidRPr="00AA6B8B">
        <w:rPr>
          <w:color w:val="000000"/>
        </w:rPr>
        <w:t>2</w:t>
      </w:r>
      <w:r w:rsidR="00C036EE" w:rsidRPr="00AA6B8B">
        <w:rPr>
          <w:color w:val="000000"/>
        </w:rPr>
        <w:t xml:space="preserve"> </w:t>
      </w:r>
      <w:r w:rsidRPr="00AA6B8B">
        <w:rPr>
          <w:color w:val="000000"/>
        </w:rPr>
        <w:t>Budapest VII. kerület, Akácfa u. 42-48.</w:t>
      </w:r>
    </w:p>
    <w:p w14:paraId="53C8EC57" w14:textId="4922BDA7" w:rsidR="0029264A" w:rsidRDefault="0029264A" w:rsidP="0029264A">
      <w:pPr>
        <w:spacing w:line="276" w:lineRule="auto"/>
        <w:jc w:val="both"/>
        <w:textAlignment w:val="baseline"/>
        <w:rPr>
          <w:color w:val="000000"/>
        </w:rPr>
      </w:pPr>
      <w:r w:rsidRPr="00AA6B8B">
        <w:rPr>
          <w:color w:val="000000"/>
        </w:rPr>
        <w:t xml:space="preserve">Telefon: </w:t>
      </w:r>
    </w:p>
    <w:p w14:paraId="3FF72229" w14:textId="77777777" w:rsidR="002B638C" w:rsidRPr="002B638C" w:rsidRDefault="002B638C" w:rsidP="002B638C">
      <w:pPr>
        <w:suppressAutoHyphens/>
        <w:autoSpaceDN w:val="0"/>
        <w:spacing w:line="276" w:lineRule="auto"/>
        <w:ind w:left="360"/>
        <w:jc w:val="both"/>
        <w:textAlignment w:val="baseline"/>
        <w:rPr>
          <w:color w:val="000000"/>
        </w:rPr>
      </w:pPr>
    </w:p>
    <w:p w14:paraId="69D2CCE3" w14:textId="4665DBFD" w:rsidR="002B638C" w:rsidRDefault="002B638C" w:rsidP="006B1C29">
      <w:pPr>
        <w:suppressAutoHyphens/>
        <w:autoSpaceDN w:val="0"/>
        <w:spacing w:line="276" w:lineRule="auto"/>
        <w:jc w:val="both"/>
        <w:textAlignment w:val="baseline"/>
        <w:rPr>
          <w:color w:val="000000"/>
        </w:rPr>
      </w:pPr>
      <w:r>
        <w:rPr>
          <w:color w:val="000000"/>
        </w:rPr>
        <w:t>V</w:t>
      </w:r>
      <w:r w:rsidR="00F218DE">
        <w:rPr>
          <w:color w:val="000000"/>
        </w:rPr>
        <w:t>á</w:t>
      </w:r>
      <w:r>
        <w:rPr>
          <w:color w:val="000000"/>
        </w:rPr>
        <w:t xml:space="preserve">llalkozó </w:t>
      </w:r>
      <w:r w:rsidRPr="002B638C">
        <w:rPr>
          <w:color w:val="000000"/>
        </w:rPr>
        <w:t>részéről:</w:t>
      </w:r>
      <w:r w:rsidRPr="002B638C">
        <w:rPr>
          <w:color w:val="000000"/>
        </w:rPr>
        <w:tab/>
      </w:r>
    </w:p>
    <w:p w14:paraId="78514C05" w14:textId="61ED5B42" w:rsidR="002B638C" w:rsidRPr="002B638C" w:rsidRDefault="002B638C" w:rsidP="006B1C29">
      <w:pPr>
        <w:suppressAutoHyphens/>
        <w:autoSpaceDN w:val="0"/>
        <w:spacing w:line="276" w:lineRule="auto"/>
        <w:jc w:val="both"/>
        <w:textAlignment w:val="baseline"/>
        <w:rPr>
          <w:color w:val="000000"/>
        </w:rPr>
      </w:pPr>
      <w:r w:rsidRPr="002B638C">
        <w:rPr>
          <w:color w:val="000000"/>
        </w:rPr>
        <w:t xml:space="preserve">Név: </w:t>
      </w:r>
    </w:p>
    <w:p w14:paraId="61DE611D" w14:textId="0F1F5DA1" w:rsidR="002B638C" w:rsidRPr="002B638C" w:rsidRDefault="002B638C" w:rsidP="006B1C29">
      <w:pPr>
        <w:suppressAutoHyphens/>
        <w:autoSpaceDN w:val="0"/>
        <w:spacing w:line="276" w:lineRule="auto"/>
        <w:jc w:val="both"/>
        <w:textAlignment w:val="baseline"/>
        <w:rPr>
          <w:color w:val="000000"/>
        </w:rPr>
      </w:pPr>
      <w:r w:rsidRPr="002B638C">
        <w:rPr>
          <w:color w:val="000000"/>
        </w:rPr>
        <w:t xml:space="preserve">Cím: </w:t>
      </w:r>
    </w:p>
    <w:p w14:paraId="2B4074C5" w14:textId="37E93B19" w:rsidR="002B638C" w:rsidRPr="002B638C" w:rsidRDefault="002B638C" w:rsidP="006B1C29">
      <w:pPr>
        <w:suppressAutoHyphens/>
        <w:autoSpaceDN w:val="0"/>
        <w:spacing w:line="276" w:lineRule="auto"/>
        <w:jc w:val="both"/>
        <w:textAlignment w:val="baseline"/>
        <w:rPr>
          <w:color w:val="000000"/>
        </w:rPr>
      </w:pPr>
      <w:r w:rsidRPr="002B638C">
        <w:rPr>
          <w:color w:val="000000"/>
        </w:rPr>
        <w:t xml:space="preserve">Telefon: </w:t>
      </w:r>
    </w:p>
    <w:p w14:paraId="3F08F713" w14:textId="44DC8288" w:rsidR="002B638C" w:rsidRPr="002B638C" w:rsidRDefault="002B638C" w:rsidP="002B638C">
      <w:pPr>
        <w:suppressAutoHyphens/>
        <w:autoSpaceDN w:val="0"/>
        <w:spacing w:line="276" w:lineRule="auto"/>
        <w:ind w:left="360"/>
        <w:jc w:val="both"/>
        <w:textAlignment w:val="baseline"/>
        <w:rPr>
          <w:color w:val="000000"/>
        </w:rPr>
      </w:pPr>
    </w:p>
    <w:p w14:paraId="55FB6EA4" w14:textId="77777777" w:rsidR="002B638C" w:rsidRPr="002B638C" w:rsidRDefault="002B638C" w:rsidP="006B1C29">
      <w:pPr>
        <w:suppressAutoHyphens/>
        <w:autoSpaceDN w:val="0"/>
        <w:spacing w:line="276" w:lineRule="auto"/>
        <w:jc w:val="both"/>
        <w:textAlignment w:val="baseline"/>
        <w:rPr>
          <w:color w:val="000000"/>
        </w:rPr>
      </w:pPr>
      <w:r w:rsidRPr="002B638C">
        <w:rPr>
          <w:color w:val="000000"/>
        </w:rPr>
        <w:t xml:space="preserve">Szerződő Felek kötelesek egymást haladéktalanul értesíteni, amennyiben a kapcsolattartók személyében, illetve adataiban bármilyen változás következne be. A kapcsolattartók személyében, illetve adataiban bekövetkező változásokról szóló egyoldalú értesítések Szerződő Felek megállapodása alapján nem minősülnek a Szerződés módosításának, az erről szóló egyoldalú írásbeli értesítés kézhezvételével azt Szerződő Felek a másik fél által elfogadottnak tekintik. </w:t>
      </w:r>
    </w:p>
    <w:p w14:paraId="449C563E" w14:textId="77777777" w:rsidR="00600A1E" w:rsidRPr="00600A1E" w:rsidRDefault="00600A1E" w:rsidP="00600A1E">
      <w:pPr>
        <w:pStyle w:val="Listaszerbekezds"/>
        <w:spacing w:line="276" w:lineRule="auto"/>
        <w:ind w:left="567"/>
        <w:jc w:val="both"/>
        <w:rPr>
          <w:kern w:val="3"/>
          <w:lang w:eastAsia="zh-CN"/>
        </w:rPr>
      </w:pPr>
    </w:p>
    <w:p w14:paraId="2CB89C20" w14:textId="45853C42" w:rsidR="00AD3846" w:rsidRPr="00372BF0" w:rsidRDefault="00AD3846" w:rsidP="002B638C">
      <w:pPr>
        <w:numPr>
          <w:ilvl w:val="0"/>
          <w:numId w:val="1"/>
        </w:numPr>
        <w:suppressAutoHyphens/>
        <w:autoSpaceDN w:val="0"/>
        <w:spacing w:line="276" w:lineRule="auto"/>
        <w:jc w:val="center"/>
        <w:textAlignment w:val="baseline"/>
        <w:rPr>
          <w:b/>
          <w:bCs/>
          <w:caps/>
          <w:kern w:val="3"/>
          <w:lang w:eastAsia="zh-CN"/>
        </w:rPr>
      </w:pPr>
      <w:r w:rsidRPr="00372BF0">
        <w:rPr>
          <w:b/>
          <w:bCs/>
          <w:caps/>
          <w:kern w:val="3"/>
          <w:lang w:eastAsia="zh-CN"/>
        </w:rPr>
        <w:t xml:space="preserve">A SZERZŐDÉS </w:t>
      </w:r>
      <w:r w:rsidR="002B638C">
        <w:rPr>
          <w:b/>
          <w:bCs/>
          <w:caps/>
          <w:kern w:val="3"/>
          <w:lang w:eastAsia="zh-CN"/>
        </w:rPr>
        <w:t xml:space="preserve">MÓDOSÍTÁSA, </w:t>
      </w:r>
      <w:r w:rsidRPr="00372BF0">
        <w:rPr>
          <w:b/>
          <w:bCs/>
          <w:caps/>
          <w:kern w:val="3"/>
          <w:lang w:eastAsia="zh-CN"/>
        </w:rPr>
        <w:t>MEGSZÜNTETÉSE</w:t>
      </w:r>
      <w:r w:rsidR="00D356B0">
        <w:rPr>
          <w:b/>
          <w:bCs/>
          <w:caps/>
          <w:kern w:val="3"/>
          <w:lang w:eastAsia="zh-CN"/>
        </w:rPr>
        <w:t>, SZERZŐDÉSSZEGÉSÉRT VALÓ FELELŐSSÉG</w:t>
      </w:r>
    </w:p>
    <w:p w14:paraId="53083F14" w14:textId="77777777" w:rsidR="00C445D7" w:rsidRPr="00372BF0" w:rsidRDefault="00C445D7" w:rsidP="00823585">
      <w:pPr>
        <w:suppressAutoHyphens/>
        <w:autoSpaceDN w:val="0"/>
        <w:spacing w:line="276" w:lineRule="auto"/>
        <w:ind w:left="720"/>
        <w:textAlignment w:val="baseline"/>
        <w:rPr>
          <w:b/>
          <w:bCs/>
          <w:caps/>
          <w:kern w:val="3"/>
          <w:lang w:eastAsia="zh-CN"/>
        </w:rPr>
      </w:pPr>
    </w:p>
    <w:p w14:paraId="28A32860" w14:textId="051BE0F2" w:rsidR="000D2FF4" w:rsidRPr="00F218DE" w:rsidRDefault="000D2FF4" w:rsidP="00F218DE">
      <w:pPr>
        <w:suppressAutoHyphens/>
        <w:autoSpaceDN w:val="0"/>
        <w:spacing w:line="276" w:lineRule="auto"/>
        <w:jc w:val="both"/>
        <w:textAlignment w:val="baseline"/>
        <w:rPr>
          <w:color w:val="000000"/>
        </w:rPr>
      </w:pPr>
      <w:r>
        <w:rPr>
          <w:color w:val="000000"/>
        </w:rPr>
        <w:t xml:space="preserve">1. </w:t>
      </w:r>
      <w:r w:rsidRPr="00F218DE">
        <w:rPr>
          <w:color w:val="000000"/>
        </w:rPr>
        <w:t xml:space="preserve">Felek rögzítik, hogy a szerződésszegés miatt bekövetkezett kárért való felelősség alóli mentesüléshez szükséges, hogy a károkozó körülmény a szerződéskötést követően, a szerződésszegő fél ellenőrzési körén kívül merüljön fel. Ellenőrzési körön kívüli az a körülmény, amelyre a fél nem képes hatást gyakorolni. Ilyen körülménynek tekinthető mindenekelőtt, de nem kizárólagosan a vis maior hagyományos esetei: </w:t>
      </w:r>
    </w:p>
    <w:p w14:paraId="1650B6A1" w14:textId="7D96A80E" w:rsidR="000D2FF4" w:rsidRPr="000D2FF4" w:rsidRDefault="000D2FF4" w:rsidP="00F218DE">
      <w:pPr>
        <w:suppressAutoHyphens/>
        <w:autoSpaceDN w:val="0"/>
        <w:spacing w:line="276" w:lineRule="auto"/>
        <w:jc w:val="both"/>
        <w:textAlignment w:val="baseline"/>
        <w:rPr>
          <w:color w:val="000000"/>
        </w:rPr>
      </w:pPr>
      <w:r>
        <w:rPr>
          <w:color w:val="000000"/>
        </w:rPr>
        <w:t xml:space="preserve">- </w:t>
      </w:r>
      <w:r w:rsidRPr="000D2FF4">
        <w:rPr>
          <w:color w:val="000000"/>
        </w:rPr>
        <w:t xml:space="preserve">a természeti katasztrófák: földrengés, tűzvész, aszály, fagykár, árvíz, szélvihar, villámcsapás, járvány stb., </w:t>
      </w:r>
    </w:p>
    <w:p w14:paraId="317B0A77" w14:textId="4B13831F" w:rsidR="000D2FF4" w:rsidRPr="000D2FF4" w:rsidRDefault="000D2FF4" w:rsidP="00F218DE">
      <w:pPr>
        <w:suppressAutoHyphens/>
        <w:autoSpaceDN w:val="0"/>
        <w:spacing w:line="276" w:lineRule="auto"/>
        <w:jc w:val="both"/>
        <w:textAlignment w:val="baseline"/>
        <w:rPr>
          <w:color w:val="000000"/>
        </w:rPr>
      </w:pPr>
      <w:r>
        <w:rPr>
          <w:color w:val="000000"/>
        </w:rPr>
        <w:lastRenderedPageBreak/>
        <w:t xml:space="preserve">- </w:t>
      </w:r>
      <w:r w:rsidRPr="000D2FF4">
        <w:rPr>
          <w:color w:val="000000"/>
        </w:rPr>
        <w:t xml:space="preserve">bizonyos politikai-társadalmi események: mint például háború, forradalom, felkelés, szabotázs, közlekedési útvonal (repülőtér) lezárása, </w:t>
      </w:r>
    </w:p>
    <w:p w14:paraId="584D581D" w14:textId="0D5B2834" w:rsidR="000D2FF4" w:rsidRPr="000D2FF4" w:rsidRDefault="000D2FF4" w:rsidP="00F218DE">
      <w:pPr>
        <w:suppressAutoHyphens/>
        <w:autoSpaceDN w:val="0"/>
        <w:spacing w:line="276" w:lineRule="auto"/>
        <w:jc w:val="both"/>
        <w:textAlignment w:val="baseline"/>
        <w:rPr>
          <w:color w:val="000000"/>
        </w:rPr>
      </w:pPr>
      <w:r>
        <w:rPr>
          <w:color w:val="000000"/>
        </w:rPr>
        <w:t xml:space="preserve">- </w:t>
      </w:r>
      <w:r w:rsidRPr="000D2FF4">
        <w:rPr>
          <w:color w:val="000000"/>
        </w:rPr>
        <w:t xml:space="preserve">meghatározott állami intézkedések: behozatali-kiviteli tilalmak, devizakorlátozások, embargó, bojkott és hasonlók, </w:t>
      </w:r>
    </w:p>
    <w:p w14:paraId="2A3A250E" w14:textId="0485C047" w:rsidR="000D2FF4" w:rsidRPr="00F218DE" w:rsidRDefault="006B1C29" w:rsidP="00F218DE">
      <w:pPr>
        <w:pStyle w:val="Listaszerbekezds"/>
        <w:suppressAutoHyphens/>
        <w:autoSpaceDN w:val="0"/>
        <w:spacing w:line="276" w:lineRule="auto"/>
        <w:ind w:left="0"/>
        <w:jc w:val="both"/>
        <w:textAlignment w:val="baseline"/>
        <w:rPr>
          <w:color w:val="000000"/>
        </w:rPr>
      </w:pPr>
      <w:r>
        <w:rPr>
          <w:color w:val="000000"/>
        </w:rPr>
        <w:t xml:space="preserve">- </w:t>
      </w:r>
      <w:r w:rsidR="000D2FF4" w:rsidRPr="00F218DE">
        <w:rPr>
          <w:color w:val="000000"/>
        </w:rPr>
        <w:t xml:space="preserve">súlyos üzemzavarok, valamint a szerződésszerű teljesítést lehetetlenné tevő radikális piaci változások (mint drasztikus árrobbanás, a fizetés pénznemének rendkívüli meggyengülése stb.). </w:t>
      </w:r>
    </w:p>
    <w:p w14:paraId="58C22723" w14:textId="17C77108" w:rsidR="00C445D7" w:rsidRPr="006B1C29" w:rsidRDefault="00C445D7" w:rsidP="006B1C29">
      <w:pPr>
        <w:pStyle w:val="Listaszerbekezds"/>
        <w:spacing w:line="276" w:lineRule="auto"/>
        <w:ind w:left="567"/>
        <w:jc w:val="both"/>
        <w:rPr>
          <w:color w:val="000000"/>
        </w:rPr>
      </w:pPr>
    </w:p>
    <w:p w14:paraId="6E8895AC" w14:textId="48E2BF5D" w:rsidR="00AD3846" w:rsidRPr="000D2FF4" w:rsidRDefault="000D2FF4" w:rsidP="00F218DE">
      <w:pPr>
        <w:spacing w:line="276" w:lineRule="auto"/>
        <w:jc w:val="both"/>
        <w:rPr>
          <w:rFonts w:eastAsia="Times"/>
          <w:lang w:eastAsia="zh-CN"/>
        </w:rPr>
      </w:pPr>
      <w:r>
        <w:rPr>
          <w:rFonts w:eastAsia="Times"/>
          <w:lang w:eastAsia="zh-CN"/>
        </w:rPr>
        <w:t xml:space="preserve">2. </w:t>
      </w:r>
      <w:r w:rsidR="00AD3846" w:rsidRPr="000D2FF4">
        <w:rPr>
          <w:rFonts w:eastAsia="Times"/>
          <w:lang w:eastAsia="zh-CN"/>
        </w:rPr>
        <w:t>Rendkívüli felmondási indokok:</w:t>
      </w:r>
    </w:p>
    <w:p w14:paraId="01D72450" w14:textId="77777777" w:rsidR="00C445D7" w:rsidRPr="00835F9A" w:rsidRDefault="00C445D7" w:rsidP="00823585">
      <w:pPr>
        <w:spacing w:line="276" w:lineRule="auto"/>
        <w:ind w:left="567"/>
        <w:jc w:val="both"/>
        <w:rPr>
          <w:color w:val="000000"/>
          <w:highlight w:val="yellow"/>
        </w:rPr>
      </w:pPr>
    </w:p>
    <w:p w14:paraId="08E2D675" w14:textId="56367298" w:rsidR="00AD3846" w:rsidRPr="00372BF0" w:rsidRDefault="00AD3846" w:rsidP="006B1C29">
      <w:pPr>
        <w:spacing w:line="276" w:lineRule="auto"/>
        <w:jc w:val="both"/>
        <w:rPr>
          <w:color w:val="000000"/>
        </w:rPr>
      </w:pPr>
      <w:r w:rsidRPr="00372BF0">
        <w:rPr>
          <w:color w:val="000000"/>
        </w:rPr>
        <w:t>Megrendelő a szerződést Vállalkozóhoz intézett írásbeli egyoldalú jognyilatkozattal felmondhatja, ha a Vállalkozó szerződéses kötelezettségeit súlyosan vagy ismételten megszegi, így különösen, de nem kizárólagosan az alábbi esetekben:</w:t>
      </w:r>
    </w:p>
    <w:p w14:paraId="0149FA6F" w14:textId="77777777" w:rsidR="00AD3846" w:rsidRPr="00372BF0" w:rsidRDefault="00AD3846" w:rsidP="00823585">
      <w:pPr>
        <w:numPr>
          <w:ilvl w:val="0"/>
          <w:numId w:val="2"/>
        </w:numPr>
        <w:suppressAutoHyphens/>
        <w:autoSpaceDN w:val="0"/>
        <w:spacing w:line="276" w:lineRule="auto"/>
        <w:ind w:left="1985" w:hanging="425"/>
        <w:jc w:val="both"/>
        <w:rPr>
          <w:color w:val="000000"/>
        </w:rPr>
      </w:pPr>
      <w:r w:rsidRPr="00372BF0">
        <w:rPr>
          <w:color w:val="000000"/>
        </w:rPr>
        <w:t>Vállalkozó a Megrendelő – szerződésszerű teljesítésre irányuló - felszólításának az abban megjelölt határidőn belül nem tesz eleget,</w:t>
      </w:r>
    </w:p>
    <w:p w14:paraId="0E192315" w14:textId="77777777" w:rsidR="00AD3846" w:rsidRPr="00372BF0" w:rsidRDefault="00AD3846" w:rsidP="00823585">
      <w:pPr>
        <w:numPr>
          <w:ilvl w:val="0"/>
          <w:numId w:val="2"/>
        </w:numPr>
        <w:suppressAutoHyphens/>
        <w:autoSpaceDN w:val="0"/>
        <w:spacing w:line="276" w:lineRule="auto"/>
        <w:ind w:left="1985" w:hanging="425"/>
        <w:jc w:val="both"/>
        <w:rPr>
          <w:color w:val="000000"/>
        </w:rPr>
      </w:pPr>
      <w:r w:rsidRPr="00372BF0">
        <w:rPr>
          <w:color w:val="000000"/>
        </w:rPr>
        <w:t>Vállalkozó által fizetendő késedelem esetére kikötött kötbér mértéke eléri a maximális mértéket,</w:t>
      </w:r>
    </w:p>
    <w:p w14:paraId="75639D4A" w14:textId="77777777" w:rsidR="00AD3846" w:rsidRPr="00372BF0" w:rsidRDefault="00AD3846" w:rsidP="00823585">
      <w:pPr>
        <w:numPr>
          <w:ilvl w:val="0"/>
          <w:numId w:val="2"/>
        </w:numPr>
        <w:suppressAutoHyphens/>
        <w:autoSpaceDN w:val="0"/>
        <w:spacing w:line="276" w:lineRule="auto"/>
        <w:ind w:left="1985" w:hanging="425"/>
        <w:jc w:val="both"/>
        <w:rPr>
          <w:color w:val="000000"/>
        </w:rPr>
      </w:pPr>
      <w:r w:rsidRPr="00372BF0">
        <w:rPr>
          <w:color w:val="000000"/>
        </w:rPr>
        <w:t>Vállalkozóval szemben felszámolási, végelszámolási eljárás indul, vagy felfüggeszti gazdasági tevékenységét.</w:t>
      </w:r>
    </w:p>
    <w:p w14:paraId="09962239" w14:textId="77777777" w:rsidR="00AD3846" w:rsidRPr="00372BF0" w:rsidRDefault="00AD3846" w:rsidP="00823585">
      <w:pPr>
        <w:numPr>
          <w:ilvl w:val="0"/>
          <w:numId w:val="2"/>
        </w:numPr>
        <w:suppressAutoHyphens/>
        <w:autoSpaceDN w:val="0"/>
        <w:spacing w:line="276" w:lineRule="auto"/>
        <w:ind w:left="1985" w:hanging="425"/>
        <w:jc w:val="both"/>
        <w:rPr>
          <w:color w:val="000000"/>
        </w:rPr>
      </w:pPr>
      <w:r w:rsidRPr="00372BF0">
        <w:rPr>
          <w:color w:val="000000"/>
        </w:rPr>
        <w:t>jogerős elmarasztaló határozatot hoznak a Vállalkozó szakmai tevékenységét érintő szabálysértés vagy bűncselekmény miatt,</w:t>
      </w:r>
    </w:p>
    <w:p w14:paraId="0573561D" w14:textId="77777777" w:rsidR="00C445D7" w:rsidRPr="00372BF0" w:rsidRDefault="00C445D7" w:rsidP="00823585">
      <w:pPr>
        <w:spacing w:line="276" w:lineRule="auto"/>
        <w:ind w:left="567"/>
        <w:jc w:val="both"/>
        <w:rPr>
          <w:rFonts w:eastAsia="Times"/>
          <w:lang w:eastAsia="zh-CN"/>
        </w:rPr>
      </w:pPr>
    </w:p>
    <w:p w14:paraId="5FABAA04" w14:textId="63491339" w:rsidR="00AD3846" w:rsidRPr="00372BF0" w:rsidRDefault="00AD3846" w:rsidP="006B1C29">
      <w:pPr>
        <w:spacing w:line="276" w:lineRule="auto"/>
        <w:jc w:val="both"/>
        <w:rPr>
          <w:rFonts w:eastAsia="Times"/>
          <w:lang w:eastAsia="zh-CN"/>
        </w:rPr>
      </w:pPr>
      <w:r w:rsidRPr="00372BF0">
        <w:rPr>
          <w:rFonts w:eastAsia="Times"/>
          <w:lang w:eastAsia="zh-CN"/>
        </w:rPr>
        <w:t xml:space="preserve">Az azonnali hatályú felmondás ellenkező rendelkezés hiányában a felmondás napjától </w:t>
      </w:r>
      <w:r w:rsidRPr="00372BF0">
        <w:rPr>
          <w:color w:val="000000"/>
        </w:rPr>
        <w:t>kezdve</w:t>
      </w:r>
      <w:r w:rsidRPr="00372BF0">
        <w:rPr>
          <w:rFonts w:eastAsia="Times"/>
          <w:lang w:eastAsia="zh-CN"/>
        </w:rPr>
        <w:t xml:space="preserve"> szünteti meg a szerződést.</w:t>
      </w:r>
    </w:p>
    <w:p w14:paraId="5EE11ACC" w14:textId="77777777" w:rsidR="00C445D7" w:rsidRPr="00372BF0" w:rsidRDefault="00C445D7" w:rsidP="00823585">
      <w:pPr>
        <w:spacing w:line="276" w:lineRule="auto"/>
        <w:ind w:left="567"/>
        <w:jc w:val="both"/>
        <w:rPr>
          <w:rFonts w:eastAsia="Times"/>
          <w:lang w:eastAsia="zh-CN"/>
        </w:rPr>
      </w:pPr>
    </w:p>
    <w:p w14:paraId="17950602" w14:textId="6A5EC908" w:rsidR="00D356B0" w:rsidRDefault="00D356B0" w:rsidP="00D356B0">
      <w:pPr>
        <w:spacing w:line="276" w:lineRule="auto"/>
        <w:jc w:val="both"/>
      </w:pPr>
      <w:r>
        <w:rPr>
          <w:rFonts w:eastAsia="Times"/>
          <w:lang w:eastAsia="zh-CN"/>
        </w:rPr>
        <w:t xml:space="preserve">3. </w:t>
      </w:r>
      <w:r w:rsidR="00AD3846" w:rsidRPr="00372BF0">
        <w:rPr>
          <w:rFonts w:eastAsia="Times"/>
          <w:lang w:eastAsia="zh-CN"/>
        </w:rPr>
        <w:t xml:space="preserve">Vállalkozó súlyos szerződésszegése miatt bekövetkező felmondás esetén, a Vállalkozó </w:t>
      </w:r>
      <w:r w:rsidR="00AD3846" w:rsidRPr="00372BF0">
        <w:rPr>
          <w:color w:val="000000"/>
        </w:rPr>
        <w:t>kárainak</w:t>
      </w:r>
      <w:r w:rsidR="00AD3846" w:rsidRPr="00372BF0">
        <w:rPr>
          <w:rFonts w:eastAsia="Times"/>
          <w:lang w:eastAsia="zh-CN"/>
        </w:rPr>
        <w:t xml:space="preserve"> megtérítésére nem tarthat igényt.</w:t>
      </w:r>
      <w:r w:rsidRPr="00D356B0">
        <w:t xml:space="preserve"> </w:t>
      </w:r>
    </w:p>
    <w:p w14:paraId="3F44282D" w14:textId="5EF60A88" w:rsidR="00D356B0" w:rsidRPr="00EF4AC9" w:rsidRDefault="00D356B0" w:rsidP="00D356B0">
      <w:pPr>
        <w:spacing w:line="276" w:lineRule="auto"/>
        <w:rPr>
          <w:rFonts w:eastAsia="Times"/>
          <w:lang w:eastAsia="zh-CN"/>
        </w:rPr>
      </w:pPr>
      <w:r w:rsidRPr="00EF4AC9">
        <w:rPr>
          <w:rFonts w:eastAsia="Times"/>
          <w:lang w:eastAsia="zh-CN"/>
        </w:rPr>
        <w:t>Vállalkozó köteles a szolgáltatást az 1. számú mellékletben foglaltak szerint elvégezni.</w:t>
      </w:r>
    </w:p>
    <w:p w14:paraId="359AD1F0" w14:textId="79DFF1D4" w:rsidR="00D356B0" w:rsidRPr="00EF4AC9" w:rsidRDefault="00D356B0" w:rsidP="00D356B0">
      <w:pPr>
        <w:spacing w:line="276" w:lineRule="auto"/>
        <w:jc w:val="both"/>
        <w:rPr>
          <w:rFonts w:eastAsia="Times"/>
          <w:lang w:eastAsia="zh-CN"/>
        </w:rPr>
      </w:pPr>
      <w:r w:rsidRPr="00EF4AC9">
        <w:rPr>
          <w:rFonts w:eastAsia="Times"/>
          <w:lang w:eastAsia="zh-CN"/>
        </w:rPr>
        <w:t>Amennyiben a szerződés teljesítése során bármikor a Vállalkozó számára olyan körülmény áll elő, amely akadályozza a szerződés szerinti teljesítést, úgy a Vállalkozó haladéktalanul írásban köteles értesíteni a Megrendelőt a késedelem tényéről, okáról és várható időtartamáról.</w:t>
      </w:r>
    </w:p>
    <w:p w14:paraId="1F4D4435" w14:textId="77777777" w:rsidR="00D356B0" w:rsidRPr="00EF4AC9" w:rsidRDefault="00D356B0" w:rsidP="00D356B0">
      <w:pPr>
        <w:spacing w:line="276" w:lineRule="auto"/>
        <w:jc w:val="both"/>
        <w:rPr>
          <w:rFonts w:eastAsia="Times"/>
          <w:lang w:eastAsia="zh-CN"/>
        </w:rPr>
      </w:pPr>
    </w:p>
    <w:p w14:paraId="286BE920" w14:textId="75EE2DF4" w:rsidR="00D356B0" w:rsidRPr="00EF4AC9" w:rsidRDefault="00D356B0" w:rsidP="00D356B0">
      <w:pPr>
        <w:spacing w:line="276" w:lineRule="auto"/>
        <w:jc w:val="both"/>
        <w:rPr>
          <w:rFonts w:eastAsia="Times"/>
          <w:lang w:eastAsia="zh-CN"/>
        </w:rPr>
      </w:pPr>
      <w:r w:rsidRPr="00EF4AC9">
        <w:rPr>
          <w:rFonts w:eastAsia="Times"/>
          <w:lang w:eastAsia="zh-CN"/>
        </w:rPr>
        <w:t>Vállalkozó kártérítési felelősséggel tartozik a szolgáltatás teljesítése során keletkezett károkért, különös tekintettel az általa használt eszközök, berendezések</w:t>
      </w:r>
      <w:r w:rsidR="005D5016">
        <w:rPr>
          <w:rFonts w:eastAsia="Times"/>
          <w:lang w:eastAsia="zh-CN"/>
        </w:rPr>
        <w:t>,</w:t>
      </w:r>
      <w:r w:rsidRPr="00EF4AC9">
        <w:rPr>
          <w:rFonts w:eastAsia="Times"/>
          <w:lang w:eastAsia="zh-CN"/>
        </w:rPr>
        <w:t xml:space="preserve"> valamint nem megfelelő tisztítószerek alkalmazása miatt bekövetkezett károkért, elváltozásokért és meghibásodásokért.</w:t>
      </w:r>
    </w:p>
    <w:p w14:paraId="1A8EAB5B" w14:textId="77777777" w:rsidR="00D356B0" w:rsidRPr="00EF4AC9" w:rsidRDefault="00D356B0" w:rsidP="00D356B0">
      <w:pPr>
        <w:spacing w:line="276" w:lineRule="auto"/>
        <w:jc w:val="both"/>
        <w:rPr>
          <w:rFonts w:eastAsia="Times"/>
          <w:lang w:eastAsia="zh-CN"/>
        </w:rPr>
      </w:pPr>
    </w:p>
    <w:p w14:paraId="07C1BE41" w14:textId="648322AA" w:rsidR="000D2FF4" w:rsidRDefault="00D356B0" w:rsidP="00D356B0">
      <w:pPr>
        <w:spacing w:line="276" w:lineRule="auto"/>
        <w:jc w:val="both"/>
        <w:rPr>
          <w:rFonts w:eastAsia="Times"/>
          <w:lang w:eastAsia="zh-CN"/>
        </w:rPr>
      </w:pPr>
      <w:r w:rsidRPr="00EF4AC9">
        <w:rPr>
          <w:rFonts w:eastAsia="Times"/>
          <w:lang w:eastAsia="zh-CN"/>
        </w:rPr>
        <w:t>Megrendelő az észlelt károkat három munkanapon belül, írásban köteles bejelenteni a Vállalkozónak. A kár értékének meghatározása az érintett eszköz, berendezési tárgy javíthatósága esetén a javítási költség, cseréje esetén a mindenkori beszerzési érték alapján történik.</w:t>
      </w:r>
      <w:r w:rsidRPr="00D356B0">
        <w:rPr>
          <w:rFonts w:eastAsia="Times"/>
          <w:lang w:eastAsia="zh-CN"/>
        </w:rPr>
        <w:cr/>
      </w:r>
    </w:p>
    <w:p w14:paraId="485AB879" w14:textId="5CBB5BEE" w:rsidR="000D2FF4" w:rsidRPr="000D2FF4" w:rsidRDefault="00D356B0" w:rsidP="00F218DE">
      <w:pPr>
        <w:spacing w:line="276" w:lineRule="auto"/>
        <w:jc w:val="both"/>
        <w:rPr>
          <w:rFonts w:eastAsia="Times"/>
          <w:lang w:eastAsia="zh-CN"/>
        </w:rPr>
      </w:pPr>
      <w:r>
        <w:rPr>
          <w:rFonts w:eastAsia="Times"/>
          <w:lang w:eastAsia="zh-CN"/>
        </w:rPr>
        <w:lastRenderedPageBreak/>
        <w:t>4</w:t>
      </w:r>
      <w:r w:rsidR="000D2FF4">
        <w:rPr>
          <w:rFonts w:eastAsia="Times"/>
          <w:lang w:eastAsia="zh-CN"/>
        </w:rPr>
        <w:t>. Vállakozó</w:t>
      </w:r>
      <w:r w:rsidR="000D2FF4" w:rsidRPr="000D2FF4">
        <w:rPr>
          <w:rFonts w:eastAsia="Times"/>
          <w:lang w:eastAsia="zh-CN"/>
        </w:rPr>
        <w:t xml:space="preserve"> kijelenti, hogy</w:t>
      </w:r>
    </w:p>
    <w:p w14:paraId="5B63D3CB" w14:textId="111BAAA5" w:rsidR="000D2FF4" w:rsidRPr="000D2FF4" w:rsidRDefault="000D2FF4" w:rsidP="000D2FF4">
      <w:pPr>
        <w:spacing w:line="276" w:lineRule="auto"/>
        <w:ind w:left="567"/>
        <w:jc w:val="both"/>
        <w:rPr>
          <w:rFonts w:eastAsia="Times"/>
          <w:lang w:eastAsia="zh-CN"/>
        </w:rPr>
      </w:pPr>
      <w:r w:rsidRPr="000D2FF4">
        <w:rPr>
          <w:rFonts w:eastAsia="Times"/>
          <w:lang w:eastAsia="zh-CN"/>
        </w:rPr>
        <w:t>a)</w:t>
      </w:r>
      <w:r w:rsidRPr="000D2FF4">
        <w:rPr>
          <w:rFonts w:eastAsia="Times"/>
          <w:lang w:eastAsia="zh-CN"/>
        </w:rPr>
        <w:tab/>
        <w:t xml:space="preserve">nem fizet, illetve számol el a Szerződés teljesítésével összefüggésben olyan költségeket, melyek a Kbt. 62. § (1) bekezdés k) pontja ka)-kb) alpontja szerinti feltételeknek nem megfelelő társaság tekintetében merülnek fel, és melyek </w:t>
      </w:r>
      <w:r>
        <w:rPr>
          <w:rFonts w:eastAsia="Times"/>
          <w:lang w:eastAsia="zh-CN"/>
        </w:rPr>
        <w:t>Vállalkozó</w:t>
      </w:r>
      <w:r w:rsidRPr="000D2FF4">
        <w:rPr>
          <w:rFonts w:eastAsia="Times"/>
          <w:lang w:eastAsia="zh-CN"/>
        </w:rPr>
        <w:t xml:space="preserve"> adóköteles jövedelmének csökkentésére alkalmasak;</w:t>
      </w:r>
    </w:p>
    <w:p w14:paraId="1FC10AC9" w14:textId="7491F47D" w:rsidR="000D2FF4" w:rsidRDefault="000D2FF4" w:rsidP="000D2FF4">
      <w:pPr>
        <w:spacing w:line="276" w:lineRule="auto"/>
        <w:ind w:left="567"/>
        <w:jc w:val="both"/>
        <w:rPr>
          <w:rFonts w:eastAsia="Times"/>
          <w:lang w:eastAsia="zh-CN"/>
        </w:rPr>
      </w:pPr>
      <w:r w:rsidRPr="000D2FF4">
        <w:rPr>
          <w:rFonts w:eastAsia="Times"/>
          <w:lang w:eastAsia="zh-CN"/>
        </w:rPr>
        <w:t>b)</w:t>
      </w:r>
      <w:r w:rsidRPr="000D2FF4">
        <w:rPr>
          <w:rFonts w:eastAsia="Times"/>
          <w:lang w:eastAsia="zh-CN"/>
        </w:rPr>
        <w:tab/>
        <w:t>a Szerződés teljesítésének teljes időtartama alatt tulajdonosi szerkezetét Megrendelő számára megismerhetővé teszi és a Kbt. 143. § (3) bekezdése szerinti ügyletekről a Megrendelőt haladéktalanul értesíti.</w:t>
      </w:r>
    </w:p>
    <w:p w14:paraId="1E5D4F5B" w14:textId="77777777" w:rsidR="000D2FF4" w:rsidRPr="000D2FF4" w:rsidRDefault="000D2FF4" w:rsidP="000D2FF4">
      <w:pPr>
        <w:spacing w:line="276" w:lineRule="auto"/>
        <w:ind w:left="567"/>
        <w:jc w:val="both"/>
        <w:rPr>
          <w:rFonts w:eastAsia="Times"/>
          <w:lang w:eastAsia="zh-CN"/>
        </w:rPr>
      </w:pPr>
    </w:p>
    <w:p w14:paraId="4BC7740C" w14:textId="77777777" w:rsidR="000D2FF4" w:rsidRPr="000D2FF4" w:rsidRDefault="000D2FF4" w:rsidP="00F218DE">
      <w:pPr>
        <w:spacing w:line="276" w:lineRule="auto"/>
        <w:jc w:val="both"/>
        <w:rPr>
          <w:rFonts w:eastAsia="Times"/>
          <w:lang w:eastAsia="zh-CN"/>
        </w:rPr>
      </w:pPr>
      <w:r w:rsidRPr="000D2FF4">
        <w:rPr>
          <w:rFonts w:eastAsia="Times"/>
          <w:lang w:eastAsia="zh-CN"/>
        </w:rPr>
        <w:t>A Megrendelő a Kbt. 143. § (3) bekezdése alapján jogosult és egyben köteles a Szerződést felmondani - ha szükséges olyan határidővel, amely lehetővé teszi, hogy a Szerződéssel érintett feladata ellátásáról gondoskodni tudjon - ha</w:t>
      </w:r>
    </w:p>
    <w:p w14:paraId="3DBBBE96" w14:textId="492FE3C2" w:rsidR="000D2FF4" w:rsidRPr="000D2FF4" w:rsidRDefault="000D2FF4" w:rsidP="000D2FF4">
      <w:pPr>
        <w:spacing w:line="276" w:lineRule="auto"/>
        <w:ind w:left="567"/>
        <w:jc w:val="both"/>
        <w:rPr>
          <w:rFonts w:eastAsia="Times"/>
          <w:lang w:eastAsia="zh-CN"/>
        </w:rPr>
      </w:pPr>
      <w:r w:rsidRPr="000D2FF4">
        <w:rPr>
          <w:rFonts w:eastAsia="Times"/>
          <w:lang w:eastAsia="zh-CN"/>
        </w:rPr>
        <w:t>a)</w:t>
      </w:r>
      <w:r w:rsidRPr="000D2FF4">
        <w:rPr>
          <w:rFonts w:eastAsia="Times"/>
          <w:lang w:eastAsia="zh-CN"/>
        </w:rPr>
        <w:tab/>
      </w:r>
      <w:r>
        <w:rPr>
          <w:rFonts w:eastAsia="Times"/>
          <w:lang w:eastAsia="zh-CN"/>
        </w:rPr>
        <w:t>Vállalkozóban</w:t>
      </w:r>
      <w:r w:rsidRPr="000D2FF4">
        <w:rPr>
          <w:rFonts w:eastAsia="Times"/>
          <w:lang w:eastAsia="zh-CN"/>
        </w:rPr>
        <w:t xml:space="preserve"> közvetetten vagy közvetlenül 25%-ot meghaladó tulajdoni részesedést szerez valamely olyan jogi személy vagy személyes joga szerinti jogképes szervezet, amely tekintetében fennáll a Kbt. 62. § (1) bekezdés k) pont kb) alpontjában meghatározott feltétel;</w:t>
      </w:r>
    </w:p>
    <w:p w14:paraId="668B4C3E" w14:textId="070F9A72" w:rsidR="000D2FF4" w:rsidRDefault="000D2FF4" w:rsidP="000D2FF4">
      <w:pPr>
        <w:spacing w:line="276" w:lineRule="auto"/>
        <w:ind w:left="567"/>
        <w:jc w:val="both"/>
        <w:rPr>
          <w:rFonts w:eastAsia="Times"/>
          <w:lang w:eastAsia="zh-CN"/>
        </w:rPr>
      </w:pPr>
      <w:r w:rsidRPr="000D2FF4">
        <w:rPr>
          <w:rFonts w:eastAsia="Times"/>
          <w:lang w:eastAsia="zh-CN"/>
        </w:rPr>
        <w:t>b)</w:t>
      </w:r>
      <w:r w:rsidRPr="000D2FF4">
        <w:rPr>
          <w:rFonts w:eastAsia="Times"/>
          <w:lang w:eastAsia="zh-CN"/>
        </w:rPr>
        <w:tab/>
      </w:r>
      <w:r>
        <w:rPr>
          <w:rFonts w:eastAsia="Times"/>
          <w:lang w:eastAsia="zh-CN"/>
        </w:rPr>
        <w:t>Vállalkozó</w:t>
      </w:r>
      <w:r w:rsidRPr="000D2FF4">
        <w:rPr>
          <w:rFonts w:eastAsia="Times"/>
          <w:lang w:eastAsia="zh-CN"/>
        </w:rPr>
        <w:t xml:space="preserve"> közvetetten vagy közvetlenül 25%-ot meghaladó tulajdoni részesedést szerez valamely olyan jogi személyben vagy személyes joga szerinti jogképes szervezetben, amely tekintetében fennáll a Kbt. 62. § (1) bekezdés k) pont kb) alpontjában meghatározott feltétel.</w:t>
      </w:r>
    </w:p>
    <w:p w14:paraId="7CA4C022" w14:textId="77777777" w:rsidR="006B1C29" w:rsidRPr="000D2FF4" w:rsidRDefault="006B1C29" w:rsidP="000D2FF4">
      <w:pPr>
        <w:spacing w:line="276" w:lineRule="auto"/>
        <w:ind w:left="567"/>
        <w:jc w:val="both"/>
        <w:rPr>
          <w:rFonts w:eastAsia="Times"/>
          <w:lang w:eastAsia="zh-CN"/>
        </w:rPr>
      </w:pPr>
    </w:p>
    <w:p w14:paraId="08F8D8DE" w14:textId="5498E4C8" w:rsidR="000D2FF4" w:rsidRDefault="000D2FF4" w:rsidP="000D2FF4">
      <w:pPr>
        <w:spacing w:line="276" w:lineRule="auto"/>
        <w:jc w:val="both"/>
        <w:rPr>
          <w:rFonts w:eastAsia="Times"/>
          <w:lang w:eastAsia="zh-CN"/>
        </w:rPr>
      </w:pPr>
      <w:r w:rsidRPr="000D2FF4">
        <w:rPr>
          <w:rFonts w:eastAsia="Times"/>
          <w:lang w:eastAsia="zh-CN"/>
        </w:rPr>
        <w:t xml:space="preserve">Megrendelő köteles a Szerződést azonnali hatállyal felmondani, vagy a Ptk.-ban foglaltak szerint attól elállni, ha a Szerződés megkötését követően jut tudomására, hogy </w:t>
      </w:r>
      <w:r w:rsidR="00EF0EFC">
        <w:rPr>
          <w:rFonts w:eastAsia="Times"/>
          <w:lang w:eastAsia="zh-CN"/>
        </w:rPr>
        <w:t xml:space="preserve">Vállalkozó </w:t>
      </w:r>
      <w:r w:rsidRPr="000D2FF4">
        <w:rPr>
          <w:rFonts w:eastAsia="Times"/>
          <w:lang w:eastAsia="zh-CN"/>
        </w:rPr>
        <w:t>tekintetében a közbeszerzési eljárás során kizáró ok állt fenn, és ezért ki kellett volna zárni a közbeszerzési eljárásból.</w:t>
      </w:r>
    </w:p>
    <w:p w14:paraId="61EC52DA" w14:textId="77777777" w:rsidR="000D2FF4" w:rsidRPr="000D2FF4" w:rsidRDefault="000D2FF4" w:rsidP="00F218DE">
      <w:pPr>
        <w:spacing w:line="276" w:lineRule="auto"/>
        <w:jc w:val="both"/>
        <w:rPr>
          <w:rFonts w:eastAsia="Times"/>
          <w:lang w:eastAsia="zh-CN"/>
        </w:rPr>
      </w:pPr>
    </w:p>
    <w:p w14:paraId="4DA4772B" w14:textId="77777777" w:rsidR="000D2FF4" w:rsidRPr="000D2FF4" w:rsidRDefault="000D2FF4" w:rsidP="00F218DE">
      <w:pPr>
        <w:spacing w:line="276" w:lineRule="auto"/>
        <w:jc w:val="both"/>
        <w:rPr>
          <w:rFonts w:eastAsia="Times"/>
          <w:lang w:eastAsia="zh-CN"/>
        </w:rPr>
      </w:pPr>
      <w:r w:rsidRPr="000D2FF4">
        <w:rPr>
          <w:rFonts w:eastAsia="Times"/>
          <w:lang w:eastAsia="zh-CN"/>
        </w:rPr>
        <w:t>Megrendelő a Kbt. 143. § (1) bekezdése alapján a Szerződést azonnali hatállyal felmondhatja, vagy – a Ptk.-ban foglaltak szerint – a Szerződéstől elállhat, ha:</w:t>
      </w:r>
    </w:p>
    <w:p w14:paraId="397C8124" w14:textId="77777777" w:rsidR="000D2FF4" w:rsidRPr="000D2FF4" w:rsidRDefault="000D2FF4" w:rsidP="000D2FF4">
      <w:pPr>
        <w:spacing w:line="276" w:lineRule="auto"/>
        <w:ind w:left="567"/>
        <w:jc w:val="both"/>
        <w:rPr>
          <w:rFonts w:eastAsia="Times"/>
          <w:lang w:eastAsia="zh-CN"/>
        </w:rPr>
      </w:pPr>
      <w:r w:rsidRPr="000D2FF4">
        <w:rPr>
          <w:rFonts w:eastAsia="Times"/>
          <w:lang w:eastAsia="zh-CN"/>
        </w:rPr>
        <w:t>a)</w:t>
      </w:r>
      <w:r w:rsidRPr="000D2FF4">
        <w:rPr>
          <w:rFonts w:eastAsia="Times"/>
          <w:lang w:eastAsia="zh-CN"/>
        </w:rPr>
        <w:tab/>
        <w:t>feltétlenül szükséges a Szerződés olyan lényeges módosítása, amely esetében a Kbt. 141. §-a alapján új közbeszerzési eljárást kell lefolytatni;</w:t>
      </w:r>
    </w:p>
    <w:p w14:paraId="787317B8" w14:textId="43D51F39" w:rsidR="000D2FF4" w:rsidRPr="000D2FF4" w:rsidRDefault="000D2FF4" w:rsidP="000D2FF4">
      <w:pPr>
        <w:spacing w:line="276" w:lineRule="auto"/>
        <w:ind w:left="567"/>
        <w:jc w:val="both"/>
        <w:rPr>
          <w:rFonts w:eastAsia="Times"/>
          <w:lang w:eastAsia="zh-CN"/>
        </w:rPr>
      </w:pPr>
      <w:r w:rsidRPr="000D2FF4">
        <w:rPr>
          <w:rFonts w:eastAsia="Times"/>
          <w:lang w:eastAsia="zh-CN"/>
        </w:rPr>
        <w:t xml:space="preserve">b) </w:t>
      </w:r>
      <w:r w:rsidRPr="000D2FF4">
        <w:rPr>
          <w:rFonts w:eastAsia="Times"/>
          <w:lang w:eastAsia="zh-CN"/>
        </w:rPr>
        <w:tab/>
      </w:r>
      <w:r w:rsidR="00F218DE">
        <w:rPr>
          <w:rFonts w:eastAsia="Times"/>
          <w:lang w:eastAsia="zh-CN"/>
        </w:rPr>
        <w:t>Vállalkozó</w:t>
      </w:r>
      <w:r w:rsidRPr="000D2FF4">
        <w:rPr>
          <w:rFonts w:eastAsia="Times"/>
          <w:lang w:eastAsia="zh-CN"/>
        </w:rPr>
        <w:t xml:space="preserve"> nem biztosítja a Kbt. 138. §-ában foglaltak betartását, vagy a </w:t>
      </w:r>
      <w:r w:rsidR="00F218DE">
        <w:rPr>
          <w:rFonts w:eastAsia="Times"/>
          <w:lang w:eastAsia="zh-CN"/>
        </w:rPr>
        <w:t>Vállalkozó</w:t>
      </w:r>
      <w:r w:rsidRPr="000D2FF4">
        <w:rPr>
          <w:rFonts w:eastAsia="Times"/>
          <w:lang w:eastAsia="zh-CN"/>
        </w:rPr>
        <w:t>ként szerződő fél személyében érvényesen olyan jogutódlás következett be, amely nem felel meg a Kbt. 139. §-ában foglaltaknak; vagy</w:t>
      </w:r>
    </w:p>
    <w:p w14:paraId="7261DF48" w14:textId="1B02CE60" w:rsidR="000D2FF4" w:rsidRDefault="000D2FF4" w:rsidP="000D2FF4">
      <w:pPr>
        <w:spacing w:line="276" w:lineRule="auto"/>
        <w:ind w:left="567"/>
        <w:jc w:val="both"/>
        <w:rPr>
          <w:rFonts w:eastAsia="Times"/>
          <w:lang w:eastAsia="zh-CN"/>
        </w:rPr>
      </w:pPr>
      <w:r w:rsidRPr="000D2FF4">
        <w:rPr>
          <w:rFonts w:eastAsia="Times"/>
          <w:lang w:eastAsia="zh-CN"/>
        </w:rPr>
        <w:t xml:space="preserve">c) </w:t>
      </w:r>
      <w:r w:rsidRPr="000D2FF4">
        <w:rPr>
          <w:rFonts w:eastAsia="Times"/>
          <w:lang w:eastAsia="zh-CN"/>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5B4066D" w14:textId="77777777" w:rsidR="00EF0EFC" w:rsidRPr="000D2FF4" w:rsidRDefault="00EF0EFC" w:rsidP="000D2FF4">
      <w:pPr>
        <w:spacing w:line="276" w:lineRule="auto"/>
        <w:ind w:left="567"/>
        <w:jc w:val="both"/>
        <w:rPr>
          <w:rFonts w:eastAsia="Times"/>
          <w:lang w:eastAsia="zh-CN"/>
        </w:rPr>
      </w:pPr>
    </w:p>
    <w:p w14:paraId="2EDAE549" w14:textId="490ADADB" w:rsidR="000D2FF4" w:rsidRDefault="000D2FF4" w:rsidP="00F218DE">
      <w:pPr>
        <w:spacing w:line="276" w:lineRule="auto"/>
        <w:jc w:val="both"/>
        <w:rPr>
          <w:rFonts w:eastAsia="Times"/>
          <w:lang w:eastAsia="zh-CN"/>
        </w:rPr>
      </w:pPr>
      <w:r w:rsidRPr="000D2FF4">
        <w:rPr>
          <w:rFonts w:eastAsia="Times"/>
          <w:lang w:eastAsia="zh-CN"/>
        </w:rPr>
        <w:t xml:space="preserve">A fentiekben írtak szerinti felmondás esetén </w:t>
      </w:r>
      <w:r w:rsidR="00EF0EFC">
        <w:rPr>
          <w:rFonts w:eastAsia="Times"/>
          <w:lang w:eastAsia="zh-CN"/>
        </w:rPr>
        <w:t>Vállalkozó</w:t>
      </w:r>
      <w:r w:rsidRPr="000D2FF4">
        <w:rPr>
          <w:rFonts w:eastAsia="Times"/>
          <w:lang w:eastAsia="zh-CN"/>
        </w:rPr>
        <w:t xml:space="preserve"> a Szerződés megszűnése előtt már teljesített munka szerződésszerű teljesítéssel arányos részének pénzbeli ellenértékére jogosult.</w:t>
      </w:r>
    </w:p>
    <w:p w14:paraId="19CD504D" w14:textId="77777777" w:rsidR="000D2FF4" w:rsidRDefault="000D2FF4" w:rsidP="000D2FF4">
      <w:pPr>
        <w:spacing w:line="276" w:lineRule="auto"/>
        <w:ind w:left="567"/>
        <w:jc w:val="both"/>
        <w:rPr>
          <w:rFonts w:eastAsia="Times"/>
          <w:lang w:eastAsia="zh-CN"/>
        </w:rPr>
      </w:pPr>
    </w:p>
    <w:p w14:paraId="00E9777D" w14:textId="3E7FEBC9" w:rsidR="002B638C" w:rsidRPr="00F218DE" w:rsidRDefault="00D356B0" w:rsidP="00F218DE">
      <w:pPr>
        <w:suppressAutoHyphens/>
        <w:autoSpaceDN w:val="0"/>
        <w:spacing w:line="276" w:lineRule="auto"/>
        <w:jc w:val="both"/>
        <w:textAlignment w:val="baseline"/>
      </w:pPr>
      <w:r>
        <w:rPr>
          <w:color w:val="000000"/>
        </w:rPr>
        <w:t>5</w:t>
      </w:r>
      <w:r w:rsidR="000D2FF4">
        <w:rPr>
          <w:color w:val="000000"/>
        </w:rPr>
        <w:t xml:space="preserve">. </w:t>
      </w:r>
      <w:r w:rsidR="002B638C" w:rsidRPr="00F218DE">
        <w:t>Felek a Szerződés módosítására kizárólag a Kbt.-vel összhangban jogosultak.</w:t>
      </w:r>
    </w:p>
    <w:p w14:paraId="2F7198EF" w14:textId="77777777" w:rsidR="002B638C" w:rsidRPr="00372BF0" w:rsidRDefault="002B638C" w:rsidP="00823585">
      <w:pPr>
        <w:spacing w:line="276" w:lineRule="auto"/>
        <w:ind w:left="567"/>
        <w:jc w:val="both"/>
        <w:rPr>
          <w:color w:val="000000"/>
        </w:rPr>
      </w:pPr>
    </w:p>
    <w:p w14:paraId="7D3077C1" w14:textId="43500F05" w:rsidR="00C445D7" w:rsidRPr="00835F9A" w:rsidRDefault="00C445D7" w:rsidP="00823585">
      <w:pPr>
        <w:spacing w:line="276" w:lineRule="auto"/>
        <w:rPr>
          <w:color w:val="000000"/>
          <w:highlight w:val="yellow"/>
        </w:rPr>
      </w:pPr>
    </w:p>
    <w:p w14:paraId="5BF80115" w14:textId="57C40C3C" w:rsidR="00ED7068" w:rsidRPr="0053035C" w:rsidRDefault="003B2B2D" w:rsidP="00F218DE">
      <w:pPr>
        <w:numPr>
          <w:ilvl w:val="0"/>
          <w:numId w:val="1"/>
        </w:numPr>
        <w:suppressAutoHyphens/>
        <w:autoSpaceDN w:val="0"/>
        <w:spacing w:line="276" w:lineRule="auto"/>
        <w:jc w:val="center"/>
        <w:textAlignment w:val="baseline"/>
        <w:rPr>
          <w:b/>
          <w:bCs/>
          <w:caps/>
          <w:kern w:val="3"/>
          <w:lang w:eastAsia="zh-CN"/>
        </w:rPr>
      </w:pPr>
      <w:r w:rsidRPr="0053035C">
        <w:rPr>
          <w:b/>
          <w:bCs/>
          <w:caps/>
          <w:kern w:val="3"/>
          <w:lang w:eastAsia="zh-CN"/>
        </w:rPr>
        <w:t>A TELJESÍTÉS HELYE</w:t>
      </w:r>
    </w:p>
    <w:p w14:paraId="63FD5470" w14:textId="77777777" w:rsidR="00C445D7" w:rsidRPr="0053035C" w:rsidRDefault="00C445D7" w:rsidP="00823585">
      <w:pPr>
        <w:widowControl w:val="0"/>
        <w:suppressAutoHyphens/>
        <w:autoSpaceDN w:val="0"/>
        <w:spacing w:line="276" w:lineRule="auto"/>
        <w:ind w:left="567"/>
        <w:jc w:val="both"/>
        <w:textAlignment w:val="baseline"/>
        <w:rPr>
          <w:b/>
          <w:kern w:val="3"/>
          <w:lang w:eastAsia="zh-CN"/>
        </w:rPr>
      </w:pPr>
    </w:p>
    <w:p w14:paraId="544E5F8A" w14:textId="3B290ABB" w:rsidR="00ED7068" w:rsidRPr="0053035C" w:rsidRDefault="006B1C29" w:rsidP="006B1C29">
      <w:pPr>
        <w:widowControl w:val="0"/>
        <w:suppressAutoHyphens/>
        <w:autoSpaceDN w:val="0"/>
        <w:spacing w:line="276" w:lineRule="auto"/>
        <w:jc w:val="both"/>
        <w:textAlignment w:val="baseline"/>
      </w:pPr>
      <w:r>
        <w:rPr>
          <w:b/>
          <w:kern w:val="3"/>
          <w:lang w:eastAsia="zh-CN"/>
        </w:rPr>
        <w:t xml:space="preserve">1. </w:t>
      </w:r>
      <w:r w:rsidR="00ED7068" w:rsidRPr="006B1C29">
        <w:rPr>
          <w:b/>
          <w:kern w:val="3"/>
          <w:lang w:eastAsia="zh-CN"/>
        </w:rPr>
        <w:t>Teljesítés helye:</w:t>
      </w:r>
    </w:p>
    <w:p w14:paraId="600F1AED" w14:textId="6E08C260" w:rsidR="00F36436" w:rsidRPr="0053035C" w:rsidRDefault="00ED7068" w:rsidP="006B1C29">
      <w:pPr>
        <w:pStyle w:val="Szvegtrzsbehzssal2"/>
        <w:autoSpaceDE w:val="0"/>
        <w:autoSpaceDN w:val="0"/>
        <w:adjustRightInd w:val="0"/>
        <w:spacing w:after="0" w:line="276" w:lineRule="auto"/>
        <w:ind w:left="0"/>
        <w:rPr>
          <w:color w:val="000000"/>
          <w:szCs w:val="24"/>
        </w:rPr>
      </w:pPr>
      <w:r w:rsidRPr="0053035C">
        <w:rPr>
          <w:color w:val="000000"/>
          <w:szCs w:val="24"/>
        </w:rPr>
        <w:t>Magyarország,</w:t>
      </w:r>
      <w:r w:rsidR="00074A0D">
        <w:rPr>
          <w:color w:val="000000"/>
          <w:szCs w:val="24"/>
        </w:rPr>
        <w:t xml:space="preserve"> </w:t>
      </w:r>
      <w:r w:rsidR="00F36436" w:rsidRPr="0053035C">
        <w:rPr>
          <w:color w:val="000000"/>
          <w:szCs w:val="24"/>
        </w:rPr>
        <w:t>Budapest:</w:t>
      </w:r>
    </w:p>
    <w:p w14:paraId="3E88F301" w14:textId="7F83DC11" w:rsidR="00F36436" w:rsidRPr="0077222D" w:rsidRDefault="00EF4AC9" w:rsidP="006B1C29">
      <w:pPr>
        <w:pStyle w:val="Szvegtrzsbehzssal2"/>
        <w:autoSpaceDE w:val="0"/>
        <w:autoSpaceDN w:val="0"/>
        <w:adjustRightInd w:val="0"/>
        <w:spacing w:after="0" w:line="276" w:lineRule="auto"/>
        <w:rPr>
          <w:szCs w:val="24"/>
        </w:rPr>
      </w:pPr>
      <w:r w:rsidRPr="0077222D">
        <w:rPr>
          <w:szCs w:val="24"/>
        </w:rPr>
        <w:t>1. rész</w:t>
      </w:r>
      <w:r w:rsidR="002C7583">
        <w:rPr>
          <w:szCs w:val="24"/>
        </w:rPr>
        <w:t>feladat:</w:t>
      </w:r>
      <w:r w:rsidRPr="0077222D">
        <w:rPr>
          <w:szCs w:val="24"/>
        </w:rPr>
        <w:t xml:space="preserve"> </w:t>
      </w:r>
      <w:r w:rsidR="00F36436" w:rsidRPr="0077222D">
        <w:rPr>
          <w:szCs w:val="24"/>
        </w:rPr>
        <w:t>Klauzál téri Vásárcsarnok (107</w:t>
      </w:r>
      <w:r w:rsidR="00412192">
        <w:rPr>
          <w:szCs w:val="24"/>
        </w:rPr>
        <w:t>2</w:t>
      </w:r>
      <w:r w:rsidR="00F36436" w:rsidRPr="0077222D">
        <w:rPr>
          <w:szCs w:val="24"/>
        </w:rPr>
        <w:t xml:space="preserve"> Budapest, </w:t>
      </w:r>
      <w:r w:rsidR="0090527B" w:rsidRPr="0077222D">
        <w:rPr>
          <w:szCs w:val="24"/>
        </w:rPr>
        <w:t>Akácfa u. 42-48.</w:t>
      </w:r>
      <w:r w:rsidR="00F36436" w:rsidRPr="0077222D">
        <w:rPr>
          <w:szCs w:val="24"/>
        </w:rPr>
        <w:t>)</w:t>
      </w:r>
      <w:r w:rsidR="005D5016" w:rsidRPr="0077222D">
        <w:rPr>
          <w:rStyle w:val="Lbjegyzet-hivatkozs"/>
          <w:szCs w:val="24"/>
        </w:rPr>
        <w:footnoteReference w:id="3"/>
      </w:r>
    </w:p>
    <w:p w14:paraId="6CF28F73" w14:textId="55DA40BC" w:rsidR="00C445D7" w:rsidRPr="0077222D" w:rsidRDefault="00EF4AC9" w:rsidP="006B1C29">
      <w:pPr>
        <w:pStyle w:val="Szvegtrzsbehzssal2"/>
        <w:autoSpaceDE w:val="0"/>
        <w:autoSpaceDN w:val="0"/>
        <w:adjustRightInd w:val="0"/>
        <w:spacing w:after="0" w:line="276" w:lineRule="auto"/>
        <w:rPr>
          <w:szCs w:val="24"/>
        </w:rPr>
      </w:pPr>
      <w:r w:rsidRPr="0077222D">
        <w:rPr>
          <w:szCs w:val="24"/>
        </w:rPr>
        <w:t>2. rész</w:t>
      </w:r>
      <w:r w:rsidR="002C7583">
        <w:rPr>
          <w:szCs w:val="24"/>
        </w:rPr>
        <w:t>feladat:</w:t>
      </w:r>
      <w:r w:rsidRPr="0077222D">
        <w:rPr>
          <w:szCs w:val="24"/>
        </w:rPr>
        <w:t xml:space="preserve"> </w:t>
      </w:r>
      <w:r w:rsidR="00F36436" w:rsidRPr="0077222D">
        <w:rPr>
          <w:szCs w:val="24"/>
        </w:rPr>
        <w:t xml:space="preserve">Garay téri piac (1076 </w:t>
      </w:r>
      <w:r w:rsidR="00074A0D" w:rsidRPr="0077222D">
        <w:rPr>
          <w:szCs w:val="24"/>
        </w:rPr>
        <w:t xml:space="preserve">Budapest, </w:t>
      </w:r>
      <w:r w:rsidR="00F36436" w:rsidRPr="0077222D">
        <w:rPr>
          <w:szCs w:val="24"/>
        </w:rPr>
        <w:t>Garay tér 20.)</w:t>
      </w:r>
    </w:p>
    <w:p w14:paraId="30737AD2" w14:textId="77777777" w:rsidR="00F36436" w:rsidRPr="0077222D" w:rsidRDefault="00F36436" w:rsidP="00823585">
      <w:pPr>
        <w:pStyle w:val="Szvegtrzsbehzssal2"/>
        <w:autoSpaceDE w:val="0"/>
        <w:autoSpaceDN w:val="0"/>
        <w:adjustRightInd w:val="0"/>
        <w:spacing w:after="0" w:line="276" w:lineRule="auto"/>
        <w:ind w:left="567"/>
        <w:rPr>
          <w:b/>
          <w:bCs/>
          <w:kern w:val="3"/>
          <w:lang w:eastAsia="zh-CN"/>
        </w:rPr>
      </w:pPr>
    </w:p>
    <w:p w14:paraId="30C37C22" w14:textId="170D7200" w:rsidR="003D37D8" w:rsidRPr="002D1D42" w:rsidRDefault="003D37D8" w:rsidP="00F218DE">
      <w:pPr>
        <w:numPr>
          <w:ilvl w:val="0"/>
          <w:numId w:val="1"/>
        </w:numPr>
        <w:suppressAutoHyphens/>
        <w:autoSpaceDN w:val="0"/>
        <w:spacing w:line="276" w:lineRule="auto"/>
        <w:jc w:val="center"/>
        <w:textAlignment w:val="baseline"/>
        <w:rPr>
          <w:b/>
          <w:bCs/>
          <w:caps/>
          <w:kern w:val="3"/>
          <w:lang w:eastAsia="zh-CN"/>
        </w:rPr>
      </w:pPr>
      <w:r w:rsidRPr="002D1D42">
        <w:rPr>
          <w:b/>
          <w:bCs/>
          <w:caps/>
          <w:kern w:val="3"/>
          <w:lang w:eastAsia="zh-CN"/>
        </w:rPr>
        <w:t>KÖTBÉR</w:t>
      </w:r>
    </w:p>
    <w:p w14:paraId="79DB22DE" w14:textId="77777777" w:rsidR="001B0D18" w:rsidRPr="002D1D42" w:rsidRDefault="001B0D18" w:rsidP="00823585">
      <w:pPr>
        <w:suppressAutoHyphens/>
        <w:autoSpaceDN w:val="0"/>
        <w:spacing w:line="276" w:lineRule="auto"/>
        <w:ind w:left="720"/>
        <w:textAlignment w:val="baseline"/>
        <w:rPr>
          <w:b/>
          <w:bCs/>
          <w:caps/>
          <w:kern w:val="3"/>
          <w:lang w:eastAsia="zh-CN"/>
        </w:rPr>
      </w:pPr>
    </w:p>
    <w:p w14:paraId="0017E14F" w14:textId="2A6DB2B1" w:rsidR="00AD3846" w:rsidRPr="006B1C29" w:rsidRDefault="006B1C29" w:rsidP="006B1C29">
      <w:pPr>
        <w:suppressAutoHyphens/>
        <w:spacing w:line="276" w:lineRule="auto"/>
        <w:jc w:val="both"/>
        <w:rPr>
          <w:rFonts w:eastAsia="Times"/>
          <w:lang w:eastAsia="zh-CN"/>
        </w:rPr>
      </w:pPr>
      <w:r>
        <w:t xml:space="preserve">1. </w:t>
      </w:r>
      <w:r w:rsidR="00AD3846" w:rsidRPr="002D1D42">
        <w:t xml:space="preserve">A Ptk. 6:186. § (1) bekezdése alapján, ha </w:t>
      </w:r>
      <w:r w:rsidR="003B2B2D" w:rsidRPr="002D1D42">
        <w:t>Vállalkozó</w:t>
      </w:r>
      <w:r w:rsidR="00AD3846" w:rsidRPr="002D1D42">
        <w:t xml:space="preserve"> olyan okból, amelyért felelős, megszegi a szerződést, a Megrendelő kötbérre jogosult az alábbiak szerint:</w:t>
      </w:r>
    </w:p>
    <w:p w14:paraId="5EF18D2F" w14:textId="77777777" w:rsidR="001B0D18" w:rsidRPr="002D1D42" w:rsidRDefault="001B0D18" w:rsidP="00823585">
      <w:pPr>
        <w:pStyle w:val="Listaszerbekezds"/>
        <w:suppressAutoHyphens/>
        <w:spacing w:line="276" w:lineRule="auto"/>
        <w:ind w:left="567"/>
        <w:jc w:val="both"/>
        <w:rPr>
          <w:rFonts w:eastAsia="Times"/>
          <w:lang w:eastAsia="zh-CN"/>
        </w:rPr>
      </w:pPr>
    </w:p>
    <w:p w14:paraId="2BF95B2B" w14:textId="0F689FDE" w:rsidR="00AD3846" w:rsidRPr="002D1D42" w:rsidRDefault="00AD3846" w:rsidP="006B1C29">
      <w:pPr>
        <w:suppressAutoHyphens/>
        <w:spacing w:line="276" w:lineRule="auto"/>
        <w:jc w:val="both"/>
      </w:pPr>
      <w:r w:rsidRPr="006B1C29">
        <w:rPr>
          <w:b/>
          <w:color w:val="000000"/>
        </w:rPr>
        <w:t>Késedelmi kötbér:</w:t>
      </w:r>
      <w:r w:rsidRPr="006B1C29">
        <w:rPr>
          <w:color w:val="000000"/>
        </w:rPr>
        <w:t xml:space="preserve"> </w:t>
      </w:r>
      <w:bookmarkStart w:id="0" w:name="_Hlk485814562"/>
      <w:r w:rsidRPr="002D1D42">
        <w:t xml:space="preserve">A késedelmi kötbér a teljesítési határidő eredménytelen </w:t>
      </w:r>
      <w:r w:rsidR="003B0E6C" w:rsidRPr="002D1D42">
        <w:t>megkezdése</w:t>
      </w:r>
      <w:r w:rsidRPr="002D1D42">
        <w:t xml:space="preserve"> utáni első naptól esedékes minden erre vonatkozó további figyelmeztetés nélkül. A késedelmi kötbér mértéke </w:t>
      </w:r>
      <w:r w:rsidR="00963332" w:rsidRPr="002D1D42">
        <w:t>a havi</w:t>
      </w:r>
      <w:r w:rsidRPr="002D1D42">
        <w:t xml:space="preserve"> nettó vállalkoz</w:t>
      </w:r>
      <w:r w:rsidR="00963332" w:rsidRPr="002D1D42">
        <w:t>ó</w:t>
      </w:r>
      <w:r w:rsidRPr="002D1D42">
        <w:t xml:space="preserve">i díj 1%-a minden késedelemmel érintett nap után. A késedelmi kötbér maximuma a késedelemmel </w:t>
      </w:r>
      <w:r w:rsidR="00963332" w:rsidRPr="002D1D42">
        <w:t>a havi</w:t>
      </w:r>
      <w:r w:rsidRPr="002D1D42">
        <w:t xml:space="preserve"> nettó vállalkozói díj 15%-a. A kötbérmaximum elérése esetén a Megrendelő jogosult a szerződést a</w:t>
      </w:r>
      <w:r w:rsidR="00BC7419" w:rsidRPr="002D1D42">
        <w:t xml:space="preserve">zonnali hatállyal felmondani. </w:t>
      </w:r>
      <w:r w:rsidRPr="002D1D42">
        <w:t xml:space="preserve">Amennyiben a teljesítés olyan okból késedelmes, melyért a </w:t>
      </w:r>
      <w:r w:rsidR="00BC7419" w:rsidRPr="002D1D42">
        <w:t xml:space="preserve">Vállalkozó </w:t>
      </w:r>
      <w:r w:rsidRPr="002D1D42">
        <w:t>felelős, a késedelmes teljesítés esetére kikötött kötbér megfizetése nem mentesít a teljesítés alól</w:t>
      </w:r>
      <w:bookmarkEnd w:id="0"/>
      <w:r w:rsidRPr="002D1D42">
        <w:t>.</w:t>
      </w:r>
    </w:p>
    <w:p w14:paraId="182B37FF" w14:textId="77777777" w:rsidR="00AD3846" w:rsidRPr="002D1D42" w:rsidRDefault="00AD3846" w:rsidP="00823585">
      <w:pPr>
        <w:pStyle w:val="Listaszerbekezds"/>
        <w:spacing w:line="276" w:lineRule="auto"/>
      </w:pPr>
    </w:p>
    <w:p w14:paraId="4D0FEE07" w14:textId="2E40A999" w:rsidR="00AD3846" w:rsidRPr="00865096" w:rsidRDefault="00AD3846" w:rsidP="006B1C29">
      <w:pPr>
        <w:suppressAutoHyphens/>
        <w:spacing w:line="276" w:lineRule="auto"/>
        <w:jc w:val="both"/>
      </w:pPr>
      <w:bookmarkStart w:id="1" w:name="_Hlk485814580"/>
      <w:bookmarkStart w:id="2" w:name="_Hlk507151670"/>
      <w:r w:rsidRPr="002D1D42">
        <w:rPr>
          <w:b/>
        </w:rPr>
        <w:t xml:space="preserve">Hibás </w:t>
      </w:r>
      <w:r w:rsidR="00110F6D" w:rsidRPr="002D1D42">
        <w:rPr>
          <w:b/>
        </w:rPr>
        <w:t xml:space="preserve">a </w:t>
      </w:r>
      <w:r w:rsidRPr="00865096">
        <w:rPr>
          <w:b/>
        </w:rPr>
        <w:t>teljesítés</w:t>
      </w:r>
      <w:r w:rsidRPr="00865096">
        <w:t xml:space="preserve">, </w:t>
      </w:r>
      <w:r w:rsidR="00110F6D" w:rsidRPr="00865096">
        <w:rPr>
          <w:color w:val="000000"/>
        </w:rPr>
        <w:t xml:space="preserve">ha Vállalkozó </w:t>
      </w:r>
      <w:r w:rsidR="00110F6D" w:rsidRPr="00865096">
        <w:t xml:space="preserve">a vállalkozási szerződés </w:t>
      </w:r>
      <w:r w:rsidR="00110F6D" w:rsidRPr="00865096">
        <w:rPr>
          <w:color w:val="000000"/>
        </w:rPr>
        <w:t>teljesítése során - olyan okból, amelyért felelős – hibásan teljesít. Ezért egyösszegű hibás teljesítési kötbér fizetésére köteles. A hibás teljesítési kötbér mértéke a hibás teljesítéssel érintett teljesítési helyre eső</w:t>
      </w:r>
      <w:r w:rsidR="00280882" w:rsidRPr="00865096">
        <w:rPr>
          <w:color w:val="000000"/>
        </w:rPr>
        <w:t xml:space="preserve"> havi</w:t>
      </w:r>
      <w:r w:rsidR="00110F6D" w:rsidRPr="00865096">
        <w:rPr>
          <w:color w:val="000000"/>
        </w:rPr>
        <w:t xml:space="preserve"> nettó vállalkozói díj 5%-a</w:t>
      </w:r>
      <w:r w:rsidR="00280882" w:rsidRPr="00865096">
        <w:rPr>
          <w:color w:val="000000"/>
        </w:rPr>
        <w:t>, azaz a kötbér alapja a havi nettó vállalkozói díj</w:t>
      </w:r>
      <w:r w:rsidR="00110F6D" w:rsidRPr="00865096">
        <w:rPr>
          <w:color w:val="000000"/>
        </w:rPr>
        <w:t>. Amennyiben Vállalkozónál három alkalommal hibás teljesítés miatt kötbérfizetési kötelezettség kerül megállapításra, Megrendelőnek jogában áll a szerződést felmondani és meghiúsulási kötbért érvényesíteni</w:t>
      </w:r>
      <w:bookmarkEnd w:id="1"/>
      <w:r w:rsidR="00110F6D" w:rsidRPr="00865096">
        <w:rPr>
          <w:color w:val="000000"/>
        </w:rPr>
        <w:t>.</w:t>
      </w:r>
      <w:bookmarkEnd w:id="2"/>
    </w:p>
    <w:p w14:paraId="772B6BD0" w14:textId="77777777" w:rsidR="00AD3846" w:rsidRPr="00865096" w:rsidRDefault="00AD3846" w:rsidP="00823585">
      <w:pPr>
        <w:pStyle w:val="Listaszerbekezds"/>
        <w:spacing w:line="276" w:lineRule="auto"/>
      </w:pPr>
    </w:p>
    <w:p w14:paraId="4F3F11AD" w14:textId="6E6B5D9B" w:rsidR="00AD3846" w:rsidRPr="002D1D42" w:rsidRDefault="00AD3846" w:rsidP="006B1C29">
      <w:pPr>
        <w:suppressAutoHyphens/>
        <w:spacing w:line="276" w:lineRule="auto"/>
        <w:jc w:val="both"/>
        <w:rPr>
          <w:rFonts w:eastAsia="Times"/>
          <w:b/>
          <w:u w:val="single"/>
          <w:lang w:eastAsia="zh-CN"/>
        </w:rPr>
      </w:pPr>
      <w:r w:rsidRPr="00865096">
        <w:rPr>
          <w:b/>
          <w:color w:val="000000"/>
        </w:rPr>
        <w:t>Meghiúsulási kötbér:</w:t>
      </w:r>
      <w:r w:rsidRPr="00865096">
        <w:t xml:space="preserve"> </w:t>
      </w:r>
      <w:bookmarkStart w:id="3" w:name="_Hlk485814605"/>
      <w:r w:rsidRPr="00865096">
        <w:t>A Vállalkozó meghiúsulási kötbért</w:t>
      </w:r>
      <w:r w:rsidRPr="002D1D42">
        <w:t xml:space="preserve"> köteles fizetni, ha a jelen szerződés teljesítése - olyan okból, amelyért a Vállalkozó felelős részlegesen vagy teljesen - meghiúsul, ha a Vállalkozó a teljesítést jogos ok nélküli megtagadja, ha olyan ok miatt, amelyért a Vállalkozó felelős - különösen szerződésszegése esetén - a Megrendelő eláll a szerződéstől vagy felmondja a szerződést vagy annak egy részét. Az elállás, felmondás nem érinti a Vállalkozó meghiúsulási kötbérfizetési kötelezettségét. A meghiúsulási kötbér mértéke a </w:t>
      </w:r>
      <w:r w:rsidR="00963332" w:rsidRPr="002D1D42">
        <w:t>teljes</w:t>
      </w:r>
      <w:r w:rsidR="00110F6D" w:rsidRPr="002D1D42">
        <w:t xml:space="preserve"> </w:t>
      </w:r>
      <w:r w:rsidR="004C1410" w:rsidRPr="002D1D42">
        <w:t>nettó vállalkozói díj 20%-a.</w:t>
      </w:r>
      <w:r w:rsidR="00110F6D" w:rsidRPr="002D1D42">
        <w:t xml:space="preserve"> </w:t>
      </w:r>
      <w:bookmarkStart w:id="4" w:name="_Hlk507151844"/>
      <w:r w:rsidR="00110F6D" w:rsidRPr="002D1D42">
        <w:t>A kötbér alapja a teljesítési időből még hátralévő időszak</w:t>
      </w:r>
      <w:r w:rsidR="00963332" w:rsidRPr="002D1D42">
        <w:t xml:space="preserve"> </w:t>
      </w:r>
      <w:r w:rsidR="00110F6D" w:rsidRPr="002D1D42">
        <w:t>vonatkozásában számított havi vállalkozói díj összege</w:t>
      </w:r>
      <w:bookmarkEnd w:id="3"/>
      <w:r w:rsidR="00110F6D" w:rsidRPr="002D1D42">
        <w:t>.</w:t>
      </w:r>
      <w:bookmarkEnd w:id="4"/>
    </w:p>
    <w:p w14:paraId="33A1017D" w14:textId="77777777" w:rsidR="001B0D18" w:rsidRPr="002D1D42" w:rsidRDefault="001B0D18" w:rsidP="00823585">
      <w:pPr>
        <w:suppressAutoHyphens/>
        <w:spacing w:line="276" w:lineRule="auto"/>
        <w:ind w:left="567"/>
        <w:jc w:val="both"/>
        <w:rPr>
          <w:bCs/>
          <w:iCs/>
          <w:color w:val="000000"/>
        </w:rPr>
      </w:pPr>
    </w:p>
    <w:p w14:paraId="467C1ED7" w14:textId="4DD5C0CA" w:rsidR="00AD3846" w:rsidRPr="002D1D42" w:rsidRDefault="006B1C29" w:rsidP="006B1C29">
      <w:pPr>
        <w:suppressAutoHyphens/>
        <w:spacing w:line="276" w:lineRule="auto"/>
        <w:jc w:val="both"/>
        <w:rPr>
          <w:rFonts w:eastAsia="Times"/>
          <w:lang w:eastAsia="zh-CN"/>
        </w:rPr>
      </w:pPr>
      <w:r>
        <w:t>2.</w:t>
      </w:r>
      <w:r w:rsidR="00F218DE" w:rsidRPr="00F218DE">
        <w:t xml:space="preserve"> Késedelmi kötbér és meghiúsulási kötbér együttesen nem követelhető.</w:t>
      </w:r>
      <w:r w:rsidR="00041A28">
        <w:rPr>
          <w:rFonts w:eastAsia="Times"/>
          <w:lang w:eastAsia="zh-CN"/>
        </w:rPr>
        <w:t xml:space="preserve"> </w:t>
      </w:r>
      <w:r w:rsidR="00F218DE" w:rsidRPr="00F218DE">
        <w:rPr>
          <w:rFonts w:eastAsia="Times"/>
          <w:lang w:eastAsia="zh-CN"/>
        </w:rPr>
        <w:t>Megrendelő jogosult érvényesíteni a kötbért meghaladó kárát.</w:t>
      </w:r>
    </w:p>
    <w:p w14:paraId="19BF6C3E" w14:textId="1E2390DF" w:rsidR="006F3C0F" w:rsidRPr="00F86960" w:rsidRDefault="006F3C0F" w:rsidP="00823585">
      <w:pPr>
        <w:widowControl w:val="0"/>
        <w:spacing w:line="276" w:lineRule="auto"/>
        <w:jc w:val="both"/>
        <w:rPr>
          <w:rFonts w:eastAsia="Times"/>
          <w:lang w:val="x-none" w:eastAsia="zh-CN"/>
        </w:rPr>
      </w:pPr>
    </w:p>
    <w:p w14:paraId="56B6DB51" w14:textId="77777777" w:rsidR="00AD3846" w:rsidRPr="00F86960" w:rsidRDefault="00AD3846" w:rsidP="00F218DE">
      <w:pPr>
        <w:numPr>
          <w:ilvl w:val="0"/>
          <w:numId w:val="1"/>
        </w:numPr>
        <w:suppressAutoHyphens/>
        <w:autoSpaceDN w:val="0"/>
        <w:spacing w:line="276" w:lineRule="auto"/>
        <w:jc w:val="center"/>
        <w:textAlignment w:val="baseline"/>
        <w:rPr>
          <w:b/>
          <w:bCs/>
          <w:caps/>
          <w:kern w:val="3"/>
          <w:lang w:eastAsia="zh-CN"/>
        </w:rPr>
      </w:pPr>
      <w:r w:rsidRPr="00F86960">
        <w:rPr>
          <w:b/>
          <w:bCs/>
          <w:caps/>
          <w:kern w:val="3"/>
          <w:lang w:eastAsia="zh-CN"/>
        </w:rPr>
        <w:lastRenderedPageBreak/>
        <w:t>Felelősségbiztosítás</w:t>
      </w:r>
    </w:p>
    <w:p w14:paraId="400887C5" w14:textId="77777777" w:rsidR="00AD3846" w:rsidRPr="00835F9A" w:rsidRDefault="00AD3846" w:rsidP="00823585">
      <w:pPr>
        <w:spacing w:line="276" w:lineRule="auto"/>
        <w:jc w:val="both"/>
        <w:rPr>
          <w:highlight w:val="yellow"/>
        </w:rPr>
      </w:pPr>
    </w:p>
    <w:p w14:paraId="1E81E59D" w14:textId="0BA10C1A" w:rsidR="00061139" w:rsidRPr="00AA6B8B" w:rsidRDefault="006B1C29" w:rsidP="00061139">
      <w:pPr>
        <w:suppressAutoHyphens/>
        <w:spacing w:line="276" w:lineRule="auto"/>
        <w:jc w:val="both"/>
        <w:rPr>
          <w:lang w:eastAsia="zh-CN"/>
        </w:rPr>
      </w:pPr>
      <w:r w:rsidRPr="00AA6B8B">
        <w:rPr>
          <w:lang w:eastAsia="zh-CN"/>
        </w:rPr>
        <w:t xml:space="preserve">1. </w:t>
      </w:r>
      <w:r w:rsidR="00AD3846" w:rsidRPr="00AA6B8B">
        <w:rPr>
          <w:lang w:eastAsia="zh-CN"/>
        </w:rPr>
        <w:t>Vállalkozó kijelenti, hogy rendelkezik felelősségbiztosítási szerződéssel, mely a Megrendelő által az eljárás során előírt mértékű és terjedelmű.</w:t>
      </w:r>
      <w:r w:rsidR="00EF09BC" w:rsidRPr="00AA6B8B">
        <w:rPr>
          <w:lang w:eastAsia="zh-CN"/>
        </w:rPr>
        <w:t xml:space="preserve"> A</w:t>
      </w:r>
      <w:r w:rsidR="00AD3846" w:rsidRPr="00AA6B8B">
        <w:rPr>
          <w:lang w:eastAsia="zh-CN"/>
        </w:rPr>
        <w:t xml:space="preserve"> felelősségbiztosítás mértéke, terjedelme:</w:t>
      </w:r>
      <w:r w:rsidR="00EF09BC" w:rsidRPr="00AA6B8B">
        <w:rPr>
          <w:lang w:eastAsia="zh-CN"/>
        </w:rPr>
        <w:t xml:space="preserve"> </w:t>
      </w:r>
      <w:r w:rsidR="00061139" w:rsidRPr="00AA6B8B">
        <w:rPr>
          <w:lang w:eastAsia="zh-CN"/>
        </w:rPr>
        <w:t>1. rész</w:t>
      </w:r>
      <w:r w:rsidR="002C7583" w:rsidRPr="00AA6B8B">
        <w:rPr>
          <w:lang w:eastAsia="zh-CN"/>
        </w:rPr>
        <w:t>feladat</w:t>
      </w:r>
      <w:r w:rsidR="00061139" w:rsidRPr="00AA6B8B">
        <w:rPr>
          <w:lang w:eastAsia="zh-CN"/>
        </w:rPr>
        <w:t xml:space="preserve">: legalább </w:t>
      </w:r>
      <w:r w:rsidR="002C7583" w:rsidRPr="00AA6B8B">
        <w:rPr>
          <w:lang w:eastAsia="zh-CN"/>
        </w:rPr>
        <w:t>1</w:t>
      </w:r>
      <w:r w:rsidR="00061139" w:rsidRPr="00AA6B8B">
        <w:rPr>
          <w:lang w:eastAsia="zh-CN"/>
        </w:rPr>
        <w:t>5</w:t>
      </w:r>
      <w:r w:rsidR="002C7583" w:rsidRPr="00AA6B8B">
        <w:rPr>
          <w:lang w:eastAsia="zh-CN"/>
        </w:rPr>
        <w:t>.0</w:t>
      </w:r>
      <w:r w:rsidR="00061139" w:rsidRPr="00AA6B8B">
        <w:rPr>
          <w:lang w:eastAsia="zh-CN"/>
        </w:rPr>
        <w:t>00.000 Ft/</w:t>
      </w:r>
      <w:r w:rsidR="002C7583" w:rsidRPr="00AA6B8B">
        <w:rPr>
          <w:lang w:eastAsia="zh-CN"/>
        </w:rPr>
        <w:t>év</w:t>
      </w:r>
      <w:r w:rsidR="00061139" w:rsidRPr="00AA6B8B">
        <w:rPr>
          <w:lang w:eastAsia="zh-CN"/>
        </w:rPr>
        <w:t xml:space="preserve"> és legalább 5.</w:t>
      </w:r>
      <w:r w:rsidR="00061139" w:rsidRPr="00AA6B8B">
        <w:t>000.000 Ft/</w:t>
      </w:r>
      <w:r w:rsidR="002C7583" w:rsidRPr="00AA6B8B">
        <w:t>kár</w:t>
      </w:r>
      <w:r w:rsidR="00061139" w:rsidRPr="00AA6B8B">
        <w:t xml:space="preserve"> </w:t>
      </w:r>
      <w:r w:rsidR="00061139" w:rsidRPr="00AA6B8B">
        <w:rPr>
          <w:lang w:eastAsia="zh-CN"/>
        </w:rPr>
        <w:t>mértékű</w:t>
      </w:r>
    </w:p>
    <w:p w14:paraId="6211F4AC" w14:textId="090D532A" w:rsidR="00015630" w:rsidRPr="0053035C" w:rsidRDefault="00061139" w:rsidP="006B1C29">
      <w:pPr>
        <w:suppressAutoHyphens/>
        <w:spacing w:line="276" w:lineRule="auto"/>
        <w:jc w:val="both"/>
        <w:rPr>
          <w:lang w:eastAsia="zh-CN"/>
        </w:rPr>
      </w:pPr>
      <w:r w:rsidRPr="00AA6B8B">
        <w:rPr>
          <w:lang w:eastAsia="zh-CN"/>
        </w:rPr>
        <w:t>2.</w:t>
      </w:r>
      <w:r w:rsidR="002C7583" w:rsidRPr="00AA6B8B">
        <w:rPr>
          <w:lang w:eastAsia="zh-CN"/>
        </w:rPr>
        <w:t xml:space="preserve"> </w:t>
      </w:r>
      <w:r w:rsidRPr="00AA6B8B">
        <w:rPr>
          <w:lang w:eastAsia="zh-CN"/>
        </w:rPr>
        <w:t>rész</w:t>
      </w:r>
      <w:r w:rsidR="002C7583" w:rsidRPr="00AA6B8B">
        <w:rPr>
          <w:lang w:eastAsia="zh-CN"/>
        </w:rPr>
        <w:t>feladat</w:t>
      </w:r>
      <w:r w:rsidRPr="00AA6B8B">
        <w:rPr>
          <w:lang w:eastAsia="zh-CN"/>
        </w:rPr>
        <w:t xml:space="preserve"> </w:t>
      </w:r>
      <w:r w:rsidR="003B2B2D" w:rsidRPr="00AA6B8B">
        <w:rPr>
          <w:lang w:eastAsia="zh-CN"/>
        </w:rPr>
        <w:t xml:space="preserve">legalább </w:t>
      </w:r>
      <w:r w:rsidR="002C7583" w:rsidRPr="00AA6B8B">
        <w:rPr>
          <w:lang w:eastAsia="zh-CN"/>
        </w:rPr>
        <w:t>3</w:t>
      </w:r>
      <w:r w:rsidR="003B2B2D" w:rsidRPr="00AA6B8B">
        <w:rPr>
          <w:lang w:eastAsia="zh-CN"/>
        </w:rPr>
        <w:t>.000.000 Ft/</w:t>
      </w:r>
      <w:r w:rsidR="002C7583" w:rsidRPr="00AA6B8B">
        <w:rPr>
          <w:lang w:eastAsia="zh-CN"/>
        </w:rPr>
        <w:t>év</w:t>
      </w:r>
      <w:r w:rsidR="003B2B2D" w:rsidRPr="00AA6B8B">
        <w:rPr>
          <w:lang w:eastAsia="zh-CN"/>
        </w:rPr>
        <w:t xml:space="preserve"> és </w:t>
      </w:r>
      <w:r w:rsidR="00BB29FA" w:rsidRPr="00AA6B8B">
        <w:rPr>
          <w:lang w:eastAsia="zh-CN"/>
        </w:rPr>
        <w:t xml:space="preserve">legalább </w:t>
      </w:r>
      <w:r w:rsidRPr="00AA6B8B">
        <w:rPr>
          <w:lang w:eastAsia="zh-CN"/>
        </w:rPr>
        <w:t>1</w:t>
      </w:r>
      <w:r w:rsidR="00AD3846" w:rsidRPr="00AA6B8B">
        <w:rPr>
          <w:lang w:eastAsia="zh-CN"/>
        </w:rPr>
        <w:t>.</w:t>
      </w:r>
      <w:r w:rsidR="00AD3846" w:rsidRPr="00AA6B8B">
        <w:t>000.000 Ft/</w:t>
      </w:r>
      <w:r w:rsidR="002C7583" w:rsidRPr="00AA6B8B">
        <w:t>kár</w:t>
      </w:r>
      <w:r w:rsidR="00AD3846" w:rsidRPr="00AA6B8B">
        <w:t xml:space="preserve"> </w:t>
      </w:r>
      <w:r w:rsidR="00AD3846" w:rsidRPr="00AA6B8B">
        <w:rPr>
          <w:lang w:eastAsia="zh-CN"/>
        </w:rPr>
        <w:t>mértékű szakmai tevékenységére vonatkozó felelősségbiztosítás.</w:t>
      </w:r>
      <w:r w:rsidR="006A0AA7" w:rsidRPr="00AA6B8B">
        <w:rPr>
          <w:lang w:eastAsia="zh-CN"/>
        </w:rPr>
        <w:t xml:space="preserve"> </w:t>
      </w:r>
      <w:r w:rsidR="002C7583" w:rsidRPr="00AA6B8B">
        <w:rPr>
          <w:rStyle w:val="Lbjegyzet-hivatkozs"/>
        </w:rPr>
        <w:footnoteReference w:id="4"/>
      </w:r>
    </w:p>
    <w:p w14:paraId="56702D9F" w14:textId="77777777" w:rsidR="00E05E44" w:rsidRPr="00835F9A" w:rsidRDefault="00E05E44" w:rsidP="00823585">
      <w:pPr>
        <w:suppressAutoHyphens/>
        <w:spacing w:line="276" w:lineRule="auto"/>
        <w:ind w:left="567"/>
        <w:jc w:val="both"/>
        <w:rPr>
          <w:highlight w:val="yellow"/>
          <w:lang w:eastAsia="zh-CN"/>
        </w:rPr>
      </w:pPr>
    </w:p>
    <w:p w14:paraId="548BB413" w14:textId="0EB760C6" w:rsidR="00AD3846" w:rsidRPr="00F86960" w:rsidRDefault="006B1C29" w:rsidP="006B1C29">
      <w:pPr>
        <w:suppressAutoHyphens/>
        <w:spacing w:line="276" w:lineRule="auto"/>
        <w:jc w:val="both"/>
        <w:rPr>
          <w:lang w:eastAsia="zh-CN"/>
        </w:rPr>
      </w:pPr>
      <w:r>
        <w:rPr>
          <w:lang w:eastAsia="zh-CN"/>
        </w:rPr>
        <w:t xml:space="preserve">2. </w:t>
      </w:r>
      <w:r w:rsidR="00AD3846" w:rsidRPr="00F86960">
        <w:rPr>
          <w:lang w:eastAsia="zh-CN"/>
        </w:rPr>
        <w:t xml:space="preserve">A felelősségbiztosítási szerződésnek a szerződés szerinti </w:t>
      </w:r>
      <w:r w:rsidR="007F3AC0">
        <w:rPr>
          <w:lang w:eastAsia="zh-CN"/>
        </w:rPr>
        <w:t xml:space="preserve">takarítási </w:t>
      </w:r>
      <w:r w:rsidR="00AD3846" w:rsidRPr="00F86960">
        <w:rPr>
          <w:lang w:eastAsia="zh-CN"/>
        </w:rPr>
        <w:t>munka időtartamára kell vonatkoznia. Vállalkozó kötelezettsége, hogy a szerződés teljes időtartama alatt rendelkezzen a felelősségbiztosítással.</w:t>
      </w:r>
    </w:p>
    <w:p w14:paraId="20991CAA" w14:textId="77777777" w:rsidR="00015630" w:rsidRPr="00F86960" w:rsidRDefault="00015630" w:rsidP="00823585">
      <w:pPr>
        <w:suppressAutoHyphens/>
        <w:spacing w:line="276" w:lineRule="auto"/>
        <w:ind w:left="567" w:hanging="567"/>
        <w:jc w:val="both"/>
        <w:rPr>
          <w:lang w:eastAsia="zh-CN"/>
        </w:rPr>
      </w:pPr>
    </w:p>
    <w:p w14:paraId="0E881193" w14:textId="68044FEF" w:rsidR="00AD3846" w:rsidRPr="00F86960" w:rsidRDefault="006B1C29" w:rsidP="006B1C29">
      <w:pPr>
        <w:suppressAutoHyphens/>
        <w:spacing w:line="276" w:lineRule="auto"/>
        <w:jc w:val="both"/>
      </w:pPr>
      <w:r>
        <w:rPr>
          <w:lang w:eastAsia="zh-CN"/>
        </w:rPr>
        <w:t xml:space="preserve">3. </w:t>
      </w:r>
      <w:r w:rsidR="00AD3846" w:rsidRPr="00F86960">
        <w:rPr>
          <w:lang w:eastAsia="zh-CN"/>
        </w:rPr>
        <w:t xml:space="preserve">Vállalkozó haladéktalanul, de legkésőbb a szerződéskötéskor köteles Megrendelő részére bemutatni a felelősségbiztosítási szerződésének eredeti példányát, egy másolati példányát pedig köteles átadni Megrendelő részére, mely felelősségbiztosítás másolati példánya a jelen szerződés </w:t>
      </w:r>
      <w:r w:rsidR="00BB29FA">
        <w:rPr>
          <w:lang w:eastAsia="zh-CN"/>
        </w:rPr>
        <w:t>2</w:t>
      </w:r>
      <w:r w:rsidR="00AD3846" w:rsidRPr="00F86960">
        <w:rPr>
          <w:lang w:eastAsia="zh-CN"/>
        </w:rPr>
        <w:t>. sz. mellékletét képezi. Ennek elmaradása esetén Megrendelő Vállalkozót póthatáridővel felhívja a szerződésszegés megszüntetésére, és Megrendelő megtagadhatja a munkaterület Vállalkozó részére történő átadását. A póthatáridő eredménytelen elteltét követően Megrendelő jogosult a szerződéstől elállni.</w:t>
      </w:r>
    </w:p>
    <w:p w14:paraId="533A1D61" w14:textId="77777777" w:rsidR="00AD3846" w:rsidRPr="00835F9A" w:rsidRDefault="00AD3846" w:rsidP="00823585">
      <w:pPr>
        <w:suppressAutoHyphens/>
        <w:autoSpaceDN w:val="0"/>
        <w:spacing w:line="276" w:lineRule="auto"/>
        <w:textAlignment w:val="baseline"/>
        <w:rPr>
          <w:kern w:val="3"/>
          <w:highlight w:val="yellow"/>
          <w:lang w:eastAsia="zh-CN"/>
        </w:rPr>
      </w:pPr>
    </w:p>
    <w:p w14:paraId="7BBC2C14" w14:textId="454FE135" w:rsidR="003700AB" w:rsidRPr="00B13F28" w:rsidRDefault="003700AB" w:rsidP="00F218DE">
      <w:pPr>
        <w:numPr>
          <w:ilvl w:val="0"/>
          <w:numId w:val="1"/>
        </w:numPr>
        <w:suppressAutoHyphens/>
        <w:autoSpaceDN w:val="0"/>
        <w:spacing w:line="276" w:lineRule="auto"/>
        <w:jc w:val="center"/>
        <w:textAlignment w:val="baseline"/>
        <w:rPr>
          <w:b/>
          <w:bCs/>
          <w:caps/>
          <w:kern w:val="3"/>
          <w:lang w:eastAsia="zh-CN"/>
        </w:rPr>
      </w:pPr>
      <w:r w:rsidRPr="00B13F28">
        <w:rPr>
          <w:b/>
          <w:bCs/>
          <w:caps/>
          <w:kern w:val="3"/>
          <w:lang w:eastAsia="zh-CN"/>
        </w:rPr>
        <w:t>ÁLTALÁNOS RENDELKEZÉSEK</w:t>
      </w:r>
    </w:p>
    <w:p w14:paraId="3547760F" w14:textId="77777777" w:rsidR="00AD3846" w:rsidRPr="00B13F28" w:rsidRDefault="00AD3846" w:rsidP="00823585">
      <w:pPr>
        <w:suppressAutoHyphens/>
        <w:spacing w:line="276" w:lineRule="auto"/>
        <w:ind w:left="567"/>
        <w:jc w:val="both"/>
        <w:rPr>
          <w:rFonts w:eastAsia="Times"/>
          <w:lang w:eastAsia="zh-CN"/>
        </w:rPr>
      </w:pPr>
    </w:p>
    <w:p w14:paraId="1188E8D5" w14:textId="7A66E72E" w:rsidR="00AD3846" w:rsidRPr="00B13F28" w:rsidRDefault="006B1C29" w:rsidP="006B1C29">
      <w:pPr>
        <w:widowControl w:val="0"/>
        <w:spacing w:line="276" w:lineRule="auto"/>
        <w:jc w:val="both"/>
        <w:rPr>
          <w:color w:val="000000"/>
          <w:lang w:val="x-none" w:eastAsia="x-none"/>
        </w:rPr>
      </w:pPr>
      <w:r>
        <w:rPr>
          <w:lang w:eastAsia="x-none"/>
        </w:rPr>
        <w:t>1.</w:t>
      </w:r>
      <w:r w:rsidR="0036431E">
        <w:rPr>
          <w:lang w:eastAsia="x-none"/>
        </w:rPr>
        <w:t xml:space="preserve"> </w:t>
      </w:r>
      <w:r w:rsidR="0036431E" w:rsidRPr="0036431E">
        <w:rPr>
          <w:lang w:val="x-none" w:eastAsia="x-none"/>
        </w:rPr>
        <w:t>A Szerződésben nem szabályozott kérdések vonatkozásában a hatályos jogszabályi rendelkezések, különösen a Ptk.</w:t>
      </w:r>
      <w:r w:rsidR="0036431E">
        <w:rPr>
          <w:lang w:eastAsia="x-none"/>
        </w:rPr>
        <w:t>és</w:t>
      </w:r>
      <w:r w:rsidR="0036431E" w:rsidRPr="0036431E">
        <w:rPr>
          <w:lang w:val="x-none" w:eastAsia="x-none"/>
        </w:rPr>
        <w:t xml:space="preserve"> a Kbt.</w:t>
      </w:r>
      <w:r w:rsidR="0036431E">
        <w:rPr>
          <w:lang w:eastAsia="x-none"/>
        </w:rPr>
        <w:t xml:space="preserve"> </w:t>
      </w:r>
      <w:r w:rsidR="0036431E" w:rsidRPr="0036431E">
        <w:rPr>
          <w:lang w:val="x-none" w:eastAsia="x-none"/>
        </w:rPr>
        <w:t>rendelkezései az irányadók.</w:t>
      </w:r>
    </w:p>
    <w:p w14:paraId="1C168347" w14:textId="77777777" w:rsidR="001475E9" w:rsidRPr="00B13F28" w:rsidRDefault="001475E9" w:rsidP="00823585">
      <w:pPr>
        <w:widowControl w:val="0"/>
        <w:spacing w:line="276" w:lineRule="auto"/>
        <w:ind w:left="567" w:hanging="567"/>
        <w:jc w:val="both"/>
        <w:rPr>
          <w:color w:val="000000"/>
          <w:lang w:val="x-none" w:eastAsia="x-none"/>
        </w:rPr>
      </w:pPr>
    </w:p>
    <w:p w14:paraId="4C58DC84" w14:textId="05D7B93C" w:rsidR="00AD3846" w:rsidRPr="00B13F28" w:rsidRDefault="006B1C29" w:rsidP="006B1C29">
      <w:pPr>
        <w:widowControl w:val="0"/>
        <w:spacing w:line="276" w:lineRule="auto"/>
        <w:jc w:val="both"/>
        <w:rPr>
          <w:color w:val="000000"/>
          <w:lang w:val="x-none" w:eastAsia="x-none"/>
        </w:rPr>
      </w:pPr>
      <w:r>
        <w:rPr>
          <w:lang w:eastAsia="x-none"/>
        </w:rPr>
        <w:t xml:space="preserve">2. </w:t>
      </w:r>
      <w:r w:rsidR="0036431E" w:rsidRPr="0036431E">
        <w:rPr>
          <w:lang w:eastAsia="x-none"/>
        </w:rPr>
        <w:t>Felek a felmerülő vitás kérdéseket elsősorban a peres út mellőzésével közvetlen tárgyalások útján kísérlik meg rendezni.</w:t>
      </w:r>
    </w:p>
    <w:p w14:paraId="33C10648" w14:textId="77777777" w:rsidR="001475E9" w:rsidRPr="00B13F28" w:rsidRDefault="001475E9" w:rsidP="00823585">
      <w:pPr>
        <w:widowControl w:val="0"/>
        <w:spacing w:line="276" w:lineRule="auto"/>
        <w:ind w:left="567" w:hanging="567"/>
        <w:jc w:val="both"/>
        <w:rPr>
          <w:color w:val="000000"/>
          <w:lang w:val="x-none" w:eastAsia="x-none"/>
        </w:rPr>
      </w:pPr>
    </w:p>
    <w:p w14:paraId="08108315" w14:textId="37BAB52E" w:rsidR="00AD3846" w:rsidRPr="00B13F28" w:rsidRDefault="006B1C29" w:rsidP="006B1C29">
      <w:pPr>
        <w:widowControl w:val="0"/>
        <w:spacing w:line="276" w:lineRule="auto"/>
        <w:jc w:val="both"/>
        <w:rPr>
          <w:color w:val="000000"/>
          <w:lang w:val="x-none" w:eastAsia="x-none"/>
        </w:rPr>
      </w:pPr>
      <w:r>
        <w:rPr>
          <w:lang w:eastAsia="x-none"/>
        </w:rPr>
        <w:t xml:space="preserve">3. </w:t>
      </w:r>
      <w:r w:rsidR="00AD3846" w:rsidRPr="00B13F28">
        <w:rPr>
          <w:lang w:val="x-none" w:eastAsia="x-none"/>
        </w:rPr>
        <w:t>A Felek megállapodnak, hogy a jelen szerződésből eredő bármely jogvitájuk miatti bírósági vagy hatósági eljárásnak nincs halasztó hatálya Vállalkozó szerződés szerinti teljesítési kötelezettségére, ideértve különösen a szavatossági igények tekintetében történő helytállást.</w:t>
      </w:r>
    </w:p>
    <w:p w14:paraId="78764AA8" w14:textId="77777777" w:rsidR="001475E9" w:rsidRPr="00B13F28" w:rsidRDefault="001475E9" w:rsidP="00823585">
      <w:pPr>
        <w:widowControl w:val="0"/>
        <w:spacing w:line="276" w:lineRule="auto"/>
        <w:ind w:left="567" w:hanging="567"/>
        <w:jc w:val="both"/>
        <w:rPr>
          <w:color w:val="000000"/>
          <w:lang w:val="x-none" w:eastAsia="x-none"/>
        </w:rPr>
      </w:pPr>
    </w:p>
    <w:p w14:paraId="5AEB6D19" w14:textId="4175A903" w:rsidR="0036431E" w:rsidRDefault="006B1C29" w:rsidP="0036431E">
      <w:pPr>
        <w:widowControl w:val="0"/>
        <w:spacing w:line="276" w:lineRule="auto"/>
        <w:jc w:val="both"/>
        <w:rPr>
          <w:lang w:eastAsia="x-none"/>
        </w:rPr>
      </w:pPr>
      <w:r w:rsidRPr="00F218DE">
        <w:rPr>
          <w:lang w:eastAsia="x-none"/>
        </w:rPr>
        <w:t>4.</w:t>
      </w:r>
      <w:r w:rsidR="0036431E" w:rsidRPr="0036431E">
        <w:t xml:space="preserve"> </w:t>
      </w:r>
      <w:r w:rsidR="0036431E">
        <w:rPr>
          <w:lang w:eastAsia="x-none"/>
        </w:rPr>
        <w:t xml:space="preserve">A Kbt. 43. § (1) bekezdés b) és c) pontjai értelmében Megrendelő köteles </w:t>
      </w:r>
      <w:r w:rsidR="002C7583">
        <w:rPr>
          <w:lang w:eastAsia="x-none"/>
        </w:rPr>
        <w:t xml:space="preserve">az EKR-en keresztül </w:t>
      </w:r>
      <w:r w:rsidR="0036431E">
        <w:rPr>
          <w:lang w:eastAsia="x-none"/>
        </w:rPr>
        <w:t>az alábbi adatokat, információkat, dokumentumokat a Közbeszerzési Hatóság által működtetett nyilvános elektronikus szerződéstárban (CoRe)</w:t>
      </w:r>
      <w:r w:rsidR="002C7583">
        <w:rPr>
          <w:lang w:eastAsia="x-none"/>
        </w:rPr>
        <w:t xml:space="preserve">, </w:t>
      </w:r>
      <w:r w:rsidR="0036431E">
        <w:rPr>
          <w:lang w:eastAsia="x-none"/>
        </w:rPr>
        <w:t>valamint az EKR-ben közzétenni:</w:t>
      </w:r>
    </w:p>
    <w:p w14:paraId="14C53F30" w14:textId="77777777" w:rsidR="0036431E" w:rsidRDefault="0036431E" w:rsidP="0036431E">
      <w:pPr>
        <w:widowControl w:val="0"/>
        <w:spacing w:line="276" w:lineRule="auto"/>
        <w:jc w:val="both"/>
        <w:rPr>
          <w:lang w:eastAsia="x-none"/>
        </w:rPr>
      </w:pPr>
      <w:r>
        <w:rPr>
          <w:lang w:eastAsia="x-none"/>
        </w:rPr>
        <w:t xml:space="preserve">- </w:t>
      </w:r>
      <w:r>
        <w:rPr>
          <w:lang w:eastAsia="x-none"/>
        </w:rPr>
        <w:tab/>
        <w:t>a közbeszerzési eljárás alapján megkötött szerződést a szerződéskötést, valamint a szerződésmódosításokat a szerződés módosítását követően haladéktalanul,</w:t>
      </w:r>
    </w:p>
    <w:p w14:paraId="7C8168E8" w14:textId="68168A6C" w:rsidR="00AD3846" w:rsidRDefault="0036431E" w:rsidP="0036431E">
      <w:pPr>
        <w:widowControl w:val="0"/>
        <w:spacing w:line="276" w:lineRule="auto"/>
        <w:jc w:val="both"/>
        <w:rPr>
          <w:lang w:eastAsia="x-none"/>
        </w:rPr>
      </w:pPr>
      <w:r>
        <w:rPr>
          <w:lang w:eastAsia="x-none"/>
        </w:rPr>
        <w:t xml:space="preserve">- </w:t>
      </w:r>
      <w:r>
        <w:rPr>
          <w:lang w:eastAsia="x-none"/>
        </w:rPr>
        <w:tab/>
        <w:t>a szerződés teljesítésére vonatkozó következő adatokat: hivatkozást a közbeszerzési eljárást megindító hirdetményre, a szerződő felek megnevezését, azt, hogy a teljesítés szerződésszerű volt-e, a szerződés teljesítésének Megrendelő által elismert időpontját, továbbá az ellenszolgáltatás teljesítésének időpontját és a kifizetett ellenszolgáltatás értékét.</w:t>
      </w:r>
    </w:p>
    <w:p w14:paraId="7015A244" w14:textId="7CB6E5AD" w:rsidR="00F218DE" w:rsidRDefault="00F218DE" w:rsidP="0036431E">
      <w:pPr>
        <w:widowControl w:val="0"/>
        <w:spacing w:line="276" w:lineRule="auto"/>
        <w:jc w:val="both"/>
        <w:rPr>
          <w:lang w:eastAsia="x-none"/>
        </w:rPr>
      </w:pPr>
    </w:p>
    <w:p w14:paraId="0F961DE7" w14:textId="5D15E7BF" w:rsidR="00F218DE" w:rsidRPr="00F218DE" w:rsidRDefault="00F218DE" w:rsidP="0036431E">
      <w:pPr>
        <w:widowControl w:val="0"/>
        <w:spacing w:line="276" w:lineRule="auto"/>
        <w:jc w:val="both"/>
        <w:rPr>
          <w:color w:val="000000"/>
          <w:lang w:eastAsia="x-none"/>
        </w:rPr>
      </w:pPr>
      <w:r>
        <w:rPr>
          <w:color w:val="000000"/>
          <w:lang w:eastAsia="x-none"/>
        </w:rPr>
        <w:t xml:space="preserve">5. </w:t>
      </w:r>
      <w:r w:rsidRPr="00F218DE">
        <w:rPr>
          <w:color w:val="000000"/>
          <w:lang w:val="x-none" w:eastAsia="x-none"/>
        </w:rPr>
        <w:t>Amennyiben a Szerződés bármelyik rendelkezése érvénytelenné válna, úgy a Szerződés többi része továbbra is hatályos és érvényes marad. Ebben az esetben a Feleknek olyan megállapodásra kell jutniuk, amely leginkább megfelel az érvénytelenné vált rendelkezés eredeti céljának</w:t>
      </w:r>
      <w:r>
        <w:rPr>
          <w:color w:val="000000"/>
          <w:lang w:eastAsia="x-none"/>
        </w:rPr>
        <w:t>.</w:t>
      </w:r>
    </w:p>
    <w:p w14:paraId="2B645345" w14:textId="77777777" w:rsidR="001475E9" w:rsidRPr="00B13F28" w:rsidRDefault="001475E9" w:rsidP="00823585">
      <w:pPr>
        <w:widowControl w:val="0"/>
        <w:spacing w:line="276" w:lineRule="auto"/>
        <w:ind w:left="567" w:hanging="567"/>
        <w:jc w:val="both"/>
        <w:rPr>
          <w:color w:val="000000"/>
          <w:lang w:val="x-none" w:eastAsia="x-none"/>
        </w:rPr>
      </w:pPr>
    </w:p>
    <w:p w14:paraId="0BA299E6" w14:textId="50B10CEC" w:rsidR="00AD3846" w:rsidRPr="00B13F28" w:rsidRDefault="00F218DE" w:rsidP="006B1C29">
      <w:pPr>
        <w:widowControl w:val="0"/>
        <w:spacing w:line="276" w:lineRule="auto"/>
        <w:jc w:val="both"/>
        <w:rPr>
          <w:color w:val="000000"/>
          <w:lang w:val="x-none" w:eastAsia="x-none"/>
        </w:rPr>
      </w:pPr>
      <w:r>
        <w:rPr>
          <w:lang w:eastAsia="x-none"/>
        </w:rPr>
        <w:t>6</w:t>
      </w:r>
      <w:r w:rsidR="006B1C29">
        <w:rPr>
          <w:lang w:eastAsia="x-none"/>
        </w:rPr>
        <w:t xml:space="preserve">. </w:t>
      </w:r>
      <w:r w:rsidR="00AD3846" w:rsidRPr="00B13F28">
        <w:rPr>
          <w:lang w:val="x-none" w:eastAsia="x-none"/>
        </w:rPr>
        <w:t>Jogról való lemondás hiánya: 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14:paraId="3DBA6598" w14:textId="77777777" w:rsidR="007155A7" w:rsidRPr="007155A7" w:rsidRDefault="007155A7" w:rsidP="00041A28">
      <w:pPr>
        <w:widowControl w:val="0"/>
        <w:spacing w:line="276" w:lineRule="auto"/>
        <w:jc w:val="both"/>
        <w:rPr>
          <w:color w:val="000000"/>
          <w:lang w:eastAsia="x-none"/>
        </w:rPr>
      </w:pPr>
    </w:p>
    <w:p w14:paraId="77F6CBB7" w14:textId="272E1168" w:rsidR="00AD3846" w:rsidRPr="00B13F28" w:rsidRDefault="00F218DE" w:rsidP="006B1C29">
      <w:pPr>
        <w:widowControl w:val="0"/>
        <w:spacing w:line="276" w:lineRule="auto"/>
        <w:jc w:val="both"/>
        <w:rPr>
          <w:color w:val="000000"/>
          <w:lang w:val="x-none" w:eastAsia="x-none"/>
        </w:rPr>
      </w:pPr>
      <w:r>
        <w:rPr>
          <w:lang w:eastAsia="x-none"/>
        </w:rPr>
        <w:t>7</w:t>
      </w:r>
      <w:r w:rsidR="006B1C29">
        <w:rPr>
          <w:lang w:eastAsia="x-none"/>
        </w:rPr>
        <w:t xml:space="preserve">. </w:t>
      </w:r>
      <w:r w:rsidR="00AD3846" w:rsidRPr="00B13F28">
        <w:rPr>
          <w:lang w:val="x-none" w:eastAsia="x-none"/>
        </w:rPr>
        <w:t>Titoktartás: Jelen szerződés aláírásával Vállalkozó kötelezi magát arra, hogy a jelen szerződés teljesítése során tudomására jutott adatokat, információkat, üzemi és üzletpolitikai eseményeket és/vagy személyes adatokat / a továbbiakban együttesen: adat(ok)/ üzleti titokként kezeli. Vállalkozó jelen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w:t>
      </w:r>
    </w:p>
    <w:p w14:paraId="3707035E" w14:textId="77777777" w:rsidR="001475E9" w:rsidRPr="00B13F28" w:rsidRDefault="001475E9" w:rsidP="00823585">
      <w:pPr>
        <w:widowControl w:val="0"/>
        <w:spacing w:line="276" w:lineRule="auto"/>
        <w:ind w:left="567" w:hanging="567"/>
        <w:jc w:val="both"/>
        <w:rPr>
          <w:color w:val="000000"/>
          <w:lang w:val="x-none" w:eastAsia="x-none"/>
        </w:rPr>
      </w:pPr>
    </w:p>
    <w:p w14:paraId="51F23067" w14:textId="1E1EFA4E" w:rsidR="00AD3846" w:rsidRPr="00B13F28" w:rsidRDefault="00F218DE" w:rsidP="006B1C29">
      <w:pPr>
        <w:widowControl w:val="0"/>
        <w:spacing w:line="276" w:lineRule="auto"/>
        <w:jc w:val="both"/>
        <w:rPr>
          <w:color w:val="000000"/>
          <w:lang w:val="x-none" w:eastAsia="x-none"/>
        </w:rPr>
      </w:pPr>
      <w:r>
        <w:rPr>
          <w:lang w:eastAsia="x-none"/>
        </w:rPr>
        <w:t>8</w:t>
      </w:r>
      <w:r w:rsidR="006B1C29">
        <w:rPr>
          <w:lang w:eastAsia="x-none"/>
        </w:rPr>
        <w:t xml:space="preserve">. </w:t>
      </w:r>
      <w:r w:rsidR="00AD3846" w:rsidRPr="00B13F28">
        <w:rPr>
          <w:lang w:val="x-none" w:eastAsia="x-none"/>
        </w:rPr>
        <w:t>Vállalkozó kijelenti, hogy nincs olyan függőben levő kötelezettsége vagy érdekkörében lévő más körülmény, amely kedvezőtlenül hathat a jelen szerződésben foglaltak érvényességére, teljesítésére vagy saját teljesítési készségére, illetve képességére.</w:t>
      </w:r>
    </w:p>
    <w:p w14:paraId="3C08C1C7" w14:textId="19F9763A" w:rsidR="001475E9" w:rsidRPr="00B13F28" w:rsidRDefault="001475E9" w:rsidP="00823585">
      <w:pPr>
        <w:widowControl w:val="0"/>
        <w:spacing w:line="276" w:lineRule="auto"/>
        <w:jc w:val="both"/>
        <w:rPr>
          <w:color w:val="000000"/>
          <w:lang w:val="x-none" w:eastAsia="x-none"/>
        </w:rPr>
      </w:pPr>
    </w:p>
    <w:p w14:paraId="5337C23F" w14:textId="1C3C82A2" w:rsidR="00AD3846" w:rsidRPr="00B13F28" w:rsidRDefault="00F218DE" w:rsidP="006B1C29">
      <w:pPr>
        <w:widowControl w:val="0"/>
        <w:spacing w:line="276" w:lineRule="auto"/>
        <w:jc w:val="both"/>
        <w:rPr>
          <w:color w:val="000000"/>
          <w:lang w:val="x-none" w:eastAsia="x-none"/>
        </w:rPr>
      </w:pPr>
      <w:r>
        <w:rPr>
          <w:color w:val="000000"/>
          <w:lang w:eastAsia="x-none"/>
        </w:rPr>
        <w:t>9</w:t>
      </w:r>
      <w:r w:rsidR="006B1C29">
        <w:rPr>
          <w:color w:val="000000"/>
          <w:lang w:eastAsia="x-none"/>
        </w:rPr>
        <w:t xml:space="preserve">. </w:t>
      </w:r>
      <w:r w:rsidR="00AD3846" w:rsidRPr="00B13F28">
        <w:rPr>
          <w:color w:val="000000"/>
          <w:lang w:eastAsia="x-none"/>
        </w:rPr>
        <w:t>Megrendelő felhívja Vállalkozó figyelmét, hogy az</w:t>
      </w:r>
      <w:r w:rsidR="00AD3846" w:rsidRPr="00B13F28">
        <w:rPr>
          <w:color w:val="000000"/>
          <w:lang w:val="x-none" w:eastAsia="x-none"/>
        </w:rPr>
        <w:t xml:space="preserve"> államháztartás központi alrendszerében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 A kötelezettséget vállaló </w:t>
      </w:r>
      <w:r w:rsidR="00AD3846" w:rsidRPr="00B13F28">
        <w:rPr>
          <w:color w:val="000000"/>
          <w:lang w:eastAsia="x-none"/>
        </w:rPr>
        <w:t xml:space="preserve">(Megrendelő) </w:t>
      </w:r>
      <w:r w:rsidR="00AD3846" w:rsidRPr="00B13F28">
        <w:rPr>
          <w:color w:val="000000"/>
          <w:lang w:val="x-none" w:eastAsia="x-none"/>
        </w:rPr>
        <w:t xml:space="preserve">ezen feltétel ellenőrzése céljából, a szerződésből eredő követelések elévüléséig az </w:t>
      </w:r>
      <w:r w:rsidR="00AD3846" w:rsidRPr="00B13F28">
        <w:rPr>
          <w:color w:val="000000"/>
          <w:lang w:eastAsia="x-none"/>
        </w:rPr>
        <w:t>Áht.</w:t>
      </w:r>
      <w:r w:rsidR="00AD3846" w:rsidRPr="00B13F28">
        <w:rPr>
          <w:color w:val="000000"/>
          <w:lang w:val="x-none" w:eastAsia="x-none"/>
        </w:rPr>
        <w:t xml:space="preserve"> 55. § szerint jogosult a jogi személy, jogi személyiséggel nem rendelkező szervezet átláthatóságával összefüggő, az </w:t>
      </w:r>
      <w:r w:rsidR="00AD3846" w:rsidRPr="00B13F28">
        <w:rPr>
          <w:color w:val="000000"/>
          <w:lang w:eastAsia="x-none"/>
        </w:rPr>
        <w:t xml:space="preserve">Áht. </w:t>
      </w:r>
      <w:r w:rsidR="00AD3846" w:rsidRPr="00B13F28">
        <w:rPr>
          <w:color w:val="000000"/>
          <w:lang w:val="x-none" w:eastAsia="x-none"/>
        </w:rPr>
        <w:t xml:space="preserve">55. §-ban meghatározott adatokat kezelni azzal, hogy ahol az </w:t>
      </w:r>
      <w:r w:rsidR="00AD3846" w:rsidRPr="00B13F28">
        <w:rPr>
          <w:color w:val="000000"/>
          <w:lang w:eastAsia="x-none"/>
        </w:rPr>
        <w:t xml:space="preserve">Áht. </w:t>
      </w:r>
      <w:r w:rsidR="00AD3846" w:rsidRPr="00B13F28">
        <w:rPr>
          <w:color w:val="000000"/>
          <w:lang w:val="x-none" w:eastAsia="x-none"/>
        </w:rPr>
        <w:t>§ kedvezményezettről rendelkezik, azon a jogi személyt, jogi személyiséggel nem rendelkező szervezetet kell érteni.</w:t>
      </w:r>
    </w:p>
    <w:p w14:paraId="172992C2" w14:textId="77777777" w:rsidR="001475E9" w:rsidRPr="00B13F28" w:rsidRDefault="001475E9" w:rsidP="00823585">
      <w:pPr>
        <w:widowControl w:val="0"/>
        <w:spacing w:line="276" w:lineRule="auto"/>
        <w:ind w:left="567" w:hanging="567"/>
        <w:jc w:val="both"/>
        <w:rPr>
          <w:color w:val="000000"/>
          <w:lang w:val="x-none" w:eastAsia="x-none"/>
        </w:rPr>
      </w:pPr>
    </w:p>
    <w:p w14:paraId="1D23DB22" w14:textId="1E4F52F8" w:rsidR="00AD3846" w:rsidRPr="00B13F28" w:rsidRDefault="00F218DE" w:rsidP="006B1C29">
      <w:pPr>
        <w:widowControl w:val="0"/>
        <w:spacing w:line="276" w:lineRule="auto"/>
        <w:jc w:val="both"/>
        <w:rPr>
          <w:color w:val="000000"/>
          <w:lang w:val="x-none" w:eastAsia="x-none"/>
        </w:rPr>
      </w:pPr>
      <w:r>
        <w:rPr>
          <w:lang w:eastAsia="x-none"/>
        </w:rPr>
        <w:t>10</w:t>
      </w:r>
      <w:r w:rsidR="006B1C29">
        <w:rPr>
          <w:lang w:eastAsia="x-none"/>
        </w:rPr>
        <w:t xml:space="preserve">. </w:t>
      </w:r>
      <w:r w:rsidR="00AD3846" w:rsidRPr="00B13F28">
        <w:rPr>
          <w:lang w:val="x-none" w:eastAsia="x-none"/>
        </w:rPr>
        <w:t xml:space="preserve">Vállalkozó ezúton is megerősíti minden </w:t>
      </w:r>
      <w:r w:rsidR="00AD3846" w:rsidRPr="00B13F28">
        <w:rPr>
          <w:lang w:eastAsia="x-none"/>
        </w:rPr>
        <w:t xml:space="preserve">az </w:t>
      </w:r>
      <w:r w:rsidR="00AD3846" w:rsidRPr="00B13F28">
        <w:rPr>
          <w:lang w:val="x-none" w:eastAsia="x-none"/>
        </w:rPr>
        <w:t>eljárás során tett nyilatkozatát, továbbá felelőssége tudatában kijelenti, hogy azok tartalma és jelen szerződés között ellentmondás nem áll fenn.</w:t>
      </w:r>
    </w:p>
    <w:p w14:paraId="0A0BF12E" w14:textId="77777777" w:rsidR="001475E9" w:rsidRPr="00B13F28" w:rsidRDefault="001475E9" w:rsidP="00823585">
      <w:pPr>
        <w:widowControl w:val="0"/>
        <w:spacing w:line="276" w:lineRule="auto"/>
        <w:ind w:left="567" w:hanging="567"/>
        <w:jc w:val="both"/>
        <w:rPr>
          <w:color w:val="000000"/>
          <w:lang w:val="x-none" w:eastAsia="x-none"/>
        </w:rPr>
      </w:pPr>
    </w:p>
    <w:p w14:paraId="039A5E94" w14:textId="66F62077" w:rsidR="00AD3846" w:rsidRDefault="006B1C29" w:rsidP="006B1C29">
      <w:pPr>
        <w:widowControl w:val="0"/>
        <w:spacing w:line="276" w:lineRule="auto"/>
        <w:jc w:val="both"/>
        <w:rPr>
          <w:lang w:val="x-none" w:eastAsia="x-none"/>
        </w:rPr>
      </w:pPr>
      <w:r>
        <w:rPr>
          <w:rFonts w:eastAsia="Times"/>
          <w:lang w:eastAsia="zh-CN"/>
        </w:rPr>
        <w:t>1</w:t>
      </w:r>
      <w:r w:rsidR="00F218DE">
        <w:rPr>
          <w:rFonts w:eastAsia="Times"/>
          <w:lang w:eastAsia="zh-CN"/>
        </w:rPr>
        <w:t>1</w:t>
      </w:r>
      <w:r>
        <w:rPr>
          <w:rFonts w:eastAsia="Times"/>
          <w:lang w:eastAsia="zh-CN"/>
        </w:rPr>
        <w:t xml:space="preserve">. </w:t>
      </w:r>
      <w:r w:rsidR="00344ED5" w:rsidRPr="00B13F28">
        <w:rPr>
          <w:rFonts w:eastAsia="Times"/>
          <w:lang w:val="x-none" w:eastAsia="zh-CN"/>
        </w:rPr>
        <w:t>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r w:rsidR="00AD3846" w:rsidRPr="00B13F28">
        <w:rPr>
          <w:lang w:val="x-none" w:eastAsia="x-none"/>
        </w:rPr>
        <w:t>.</w:t>
      </w:r>
      <w:r w:rsidR="0036431E" w:rsidRPr="0036431E">
        <w:t xml:space="preserve"> </w:t>
      </w:r>
      <w:r w:rsidR="0036431E" w:rsidRPr="0036431E">
        <w:rPr>
          <w:lang w:val="x-none" w:eastAsia="x-none"/>
        </w:rPr>
        <w:t>A Szerződés és a Felek közötti kommunikáció nyelve a magyar.</w:t>
      </w:r>
    </w:p>
    <w:p w14:paraId="0B485E0F" w14:textId="2D2527E0" w:rsidR="00D1008A" w:rsidRDefault="00D1008A" w:rsidP="006B1C29">
      <w:pPr>
        <w:widowControl w:val="0"/>
        <w:spacing w:line="276" w:lineRule="auto"/>
        <w:jc w:val="both"/>
        <w:rPr>
          <w:lang w:val="x-none" w:eastAsia="x-none"/>
        </w:rPr>
      </w:pPr>
    </w:p>
    <w:p w14:paraId="261D2285" w14:textId="476F0DC3" w:rsidR="00D1008A" w:rsidRPr="00D1008A" w:rsidRDefault="00D1008A" w:rsidP="00D1008A">
      <w:pPr>
        <w:widowControl w:val="0"/>
        <w:spacing w:line="276" w:lineRule="auto"/>
        <w:jc w:val="both"/>
        <w:rPr>
          <w:color w:val="000000"/>
          <w:lang w:eastAsia="x-none"/>
        </w:rPr>
      </w:pPr>
      <w:r>
        <w:rPr>
          <w:color w:val="000000"/>
          <w:lang w:eastAsia="x-none"/>
        </w:rPr>
        <w:t xml:space="preserve">12. </w:t>
      </w:r>
      <w:r w:rsidRPr="00D1008A">
        <w:rPr>
          <w:color w:val="000000"/>
          <w:lang w:eastAsia="x-none"/>
        </w:rPr>
        <w:t xml:space="preserve">A </w:t>
      </w:r>
      <w:r>
        <w:rPr>
          <w:color w:val="000000"/>
          <w:lang w:eastAsia="x-none"/>
        </w:rPr>
        <w:t>Vállalkozó</w:t>
      </w:r>
      <w:r w:rsidRPr="00D1008A">
        <w:rPr>
          <w:color w:val="000000"/>
          <w:lang w:eastAsia="x-none"/>
        </w:rPr>
        <w:t xml:space="preserve"> a Kbt. rendelkezéseivel összhangban alvállalkozó igénybevételére jogosult, és a jogosan igénybe vett alvállalkozóért úgy felel, mintha a munkát maga végezte volna; alvállalkozó jogosulatlan igénybevétele esetén pedig felelős minden olyan kárért is, amely anélkül nem következett volna be.</w:t>
      </w:r>
    </w:p>
    <w:p w14:paraId="46C2224E" w14:textId="172C3DF5" w:rsidR="00D1008A" w:rsidRPr="00D1008A" w:rsidRDefault="00D1008A" w:rsidP="00D1008A">
      <w:pPr>
        <w:widowControl w:val="0"/>
        <w:spacing w:line="276" w:lineRule="auto"/>
        <w:jc w:val="both"/>
        <w:rPr>
          <w:color w:val="000000"/>
          <w:lang w:eastAsia="x-none"/>
        </w:rPr>
      </w:pPr>
      <w:r w:rsidRPr="00D1008A">
        <w:rPr>
          <w:color w:val="000000"/>
          <w:lang w:eastAsia="x-none"/>
        </w:rPr>
        <w:t xml:space="preserve">Felek tudomással bírnak róla, hogy a Kbt. 138. §-a alapján a Szerződést kizárólag </w:t>
      </w:r>
      <w:r>
        <w:rPr>
          <w:color w:val="000000"/>
          <w:lang w:eastAsia="x-none"/>
        </w:rPr>
        <w:t>Vállalkozó</w:t>
      </w:r>
      <w:r w:rsidRPr="00D1008A">
        <w:rPr>
          <w:color w:val="000000"/>
          <w:lang w:eastAsia="x-none"/>
        </w:rPr>
        <w:t xml:space="preserve"> teljesítheti, továbbá a teljesítésben </w:t>
      </w:r>
      <w:r>
        <w:rPr>
          <w:color w:val="000000"/>
          <w:lang w:eastAsia="x-none"/>
        </w:rPr>
        <w:t>Vállalkozó</w:t>
      </w:r>
      <w:r w:rsidRPr="00D1008A">
        <w:rPr>
          <w:color w:val="000000"/>
          <w:lang w:eastAsia="x-none"/>
        </w:rPr>
        <w:t xml:space="preserve"> közbeszerzési eljárás során tett nyilatkozatában feltüntetett alvállalkozók vehetnek részt. Az alvállalkozók tevékenységéért a </w:t>
      </w:r>
      <w:r>
        <w:rPr>
          <w:color w:val="000000"/>
          <w:lang w:eastAsia="x-none"/>
        </w:rPr>
        <w:t>Vállalkozó</w:t>
      </w:r>
      <w:r w:rsidRPr="00D1008A">
        <w:rPr>
          <w:color w:val="000000"/>
          <w:lang w:eastAsia="x-none"/>
        </w:rPr>
        <w:t xml:space="preserve"> teljeskörűen és teljes felelősséggel tartozik.</w:t>
      </w:r>
    </w:p>
    <w:p w14:paraId="05777938" w14:textId="3A5870BA" w:rsidR="00D1008A" w:rsidRPr="00D1008A" w:rsidRDefault="00D1008A" w:rsidP="00D1008A">
      <w:pPr>
        <w:widowControl w:val="0"/>
        <w:spacing w:line="276" w:lineRule="auto"/>
        <w:jc w:val="both"/>
        <w:rPr>
          <w:color w:val="000000"/>
          <w:lang w:eastAsia="x-none"/>
        </w:rPr>
      </w:pPr>
      <w:r>
        <w:rPr>
          <w:color w:val="000000"/>
          <w:lang w:eastAsia="x-none"/>
        </w:rPr>
        <w:t>Vállalkozó</w:t>
      </w:r>
      <w:r w:rsidRPr="00D1008A">
        <w:rPr>
          <w:color w:val="000000"/>
          <w:lang w:eastAsia="x-none"/>
        </w:rPr>
        <w:t xml:space="preserve"> köteles Megrendelőnek a Szerződés megkötésének időpontjában, majd – a később bevont alvállalkozók tekintetében – a Szerződés teljesítésének időtartama alatt minden olyan alvállalkozó bevonását előzetesen bejelenteni, amely részt vesz a Szerződés teljesítésében, és – ha a megelőző közbeszerzési eljárásban az adott alvállalkozót még nem nevezte meg – a bejelentéssel együtt nyilatkoznia kell, vagy az érintett alvállalkozó nyilatkozatát be kell nyújtania arról is, hogy az általa igénybe venni kívánt alvállalkozó nem áll a megelőző közbeszerzési eljárásban előírt kizáró okok hatálya alatt.</w:t>
      </w:r>
    </w:p>
    <w:p w14:paraId="22EA2ECB" w14:textId="77777777" w:rsidR="001475E9" w:rsidRPr="00B13F28" w:rsidRDefault="001475E9" w:rsidP="00823585">
      <w:pPr>
        <w:widowControl w:val="0"/>
        <w:spacing w:line="276" w:lineRule="auto"/>
        <w:ind w:left="567" w:hanging="567"/>
        <w:jc w:val="both"/>
        <w:rPr>
          <w:color w:val="000000"/>
          <w:lang w:val="x-none" w:eastAsia="x-none"/>
        </w:rPr>
      </w:pPr>
    </w:p>
    <w:p w14:paraId="5ACA7226" w14:textId="77777777" w:rsidR="009D6EE3" w:rsidRDefault="006B1C29" w:rsidP="009D6EE3">
      <w:pPr>
        <w:widowControl w:val="0"/>
        <w:spacing w:line="276" w:lineRule="auto"/>
        <w:jc w:val="both"/>
        <w:rPr>
          <w:noProof/>
          <w:lang w:eastAsia="x-none"/>
        </w:rPr>
      </w:pPr>
      <w:r>
        <w:rPr>
          <w:noProof/>
          <w:lang w:eastAsia="x-none"/>
        </w:rPr>
        <w:t>1</w:t>
      </w:r>
      <w:r w:rsidR="00D1008A">
        <w:rPr>
          <w:noProof/>
          <w:lang w:eastAsia="x-none"/>
        </w:rPr>
        <w:t>3</w:t>
      </w:r>
      <w:r>
        <w:rPr>
          <w:noProof/>
          <w:lang w:eastAsia="x-none"/>
        </w:rPr>
        <w:t xml:space="preserve">. </w:t>
      </w:r>
      <w:r w:rsidR="009D6EE3">
        <w:rPr>
          <w:noProof/>
          <w:lang w:eastAsia="x-none"/>
        </w:rPr>
        <w:t>A Vállakozó jelen szerződés aláírásával elismeri, hogy a Megrendelőnélk érvényben levő munka,- vagyon,- és tűzvédelmi előírásokat átvette, és annak tartalmát megismerte. A Vállalkozó kötelezettséget vállal arra, hogy ezeket az előírásokat munkavállalóival, illetve az általa foglalkoztatott személyekkel megismerteti, és az abban foglaltakat maradéktalanul betartja, és beatartatja,</w:t>
      </w:r>
    </w:p>
    <w:p w14:paraId="238A11BE" w14:textId="77777777" w:rsidR="009D6EE3" w:rsidRDefault="009D6EE3" w:rsidP="009D6EE3">
      <w:pPr>
        <w:widowControl w:val="0"/>
        <w:spacing w:line="276" w:lineRule="auto"/>
        <w:jc w:val="both"/>
        <w:rPr>
          <w:noProof/>
          <w:lang w:eastAsia="x-none"/>
        </w:rPr>
      </w:pPr>
    </w:p>
    <w:p w14:paraId="02D77C1F" w14:textId="77777777" w:rsidR="009D6EE3" w:rsidRDefault="009D6EE3" w:rsidP="009D6EE3">
      <w:pPr>
        <w:widowControl w:val="0"/>
        <w:spacing w:line="276" w:lineRule="auto"/>
        <w:jc w:val="both"/>
        <w:rPr>
          <w:noProof/>
          <w:lang w:eastAsia="x-none"/>
        </w:rPr>
      </w:pPr>
      <w:r>
        <w:rPr>
          <w:noProof/>
          <w:lang w:eastAsia="x-none"/>
        </w:rPr>
        <w:tab/>
        <w:t xml:space="preserve">A Vállalkozó tudomásul veszi, hogy, a Vállalkozó munkavállalóját, illetve az általa foglalkoztatott személyt ért olyan munkabaleset esetén, mely az szerződésszerződés létrejöttekor előre nem látható olyan okból következik be, mely a Megrendelő ellenőrzési körén kívül esik, és az okozó körülmény elkerülése vagy a kár elhárítása a Megrendelőtől nem volt elvárható, a Megrendelőt semmiféle kártérítési kötelezettség nem terheli sem a munkavállaló, sem a harmadik személy irányában, illetve ha a Megrendelőt ilyen értelmű kártérítésre kötelezik, azt a Vállalkozó a Megrendelőnek megtéríti. </w:t>
      </w:r>
    </w:p>
    <w:p w14:paraId="1FC1596D" w14:textId="77777777" w:rsidR="009D6EE3" w:rsidRDefault="009D6EE3" w:rsidP="009D6EE3">
      <w:pPr>
        <w:widowControl w:val="0"/>
        <w:spacing w:line="276" w:lineRule="auto"/>
        <w:jc w:val="both"/>
        <w:rPr>
          <w:noProof/>
          <w:lang w:eastAsia="x-none"/>
        </w:rPr>
      </w:pPr>
      <w:r>
        <w:rPr>
          <w:noProof/>
          <w:lang w:eastAsia="x-none"/>
        </w:rPr>
        <w:t>A Vállalkozó tudomásul veszi, hogy a Vállakozó munkavállalóját, illetve az általa foglalkoztatott személyt ért olyan olyan munkabaleset esetén, - mely a Megrendelőnek fel nem róható okból következik be, a Megrendelőt semmiféle kártérítési kötelezettség nem terheli, sem a munkavállaló, sem harmadik személy irányában, illetve ha a Megrendelőt ilyen irányú kártérítésre kötelezik, azt a Vállalkozó a Megrendelőnek megtéríti.</w:t>
      </w:r>
    </w:p>
    <w:p w14:paraId="57906BDD" w14:textId="77777777" w:rsidR="009D6EE3" w:rsidRDefault="009D6EE3" w:rsidP="009D6EE3">
      <w:pPr>
        <w:widowControl w:val="0"/>
        <w:spacing w:line="276" w:lineRule="auto"/>
        <w:jc w:val="both"/>
        <w:rPr>
          <w:noProof/>
          <w:lang w:eastAsia="x-none"/>
        </w:rPr>
      </w:pPr>
    </w:p>
    <w:p w14:paraId="5A86CFC8" w14:textId="7F09BB5A" w:rsidR="009D6EE3" w:rsidRDefault="009D6EE3" w:rsidP="009D6EE3">
      <w:pPr>
        <w:widowControl w:val="0"/>
        <w:spacing w:line="276" w:lineRule="auto"/>
        <w:jc w:val="both"/>
        <w:rPr>
          <w:noProof/>
          <w:lang w:eastAsia="x-none"/>
        </w:rPr>
      </w:pPr>
      <w:r>
        <w:rPr>
          <w:noProof/>
          <w:lang w:eastAsia="x-none"/>
        </w:rPr>
        <w:t xml:space="preserve">Vállalkozó jelen szerződés aláírásával elismeri, hogy a Megrendelőnél érvényben lévő munkabiztonsági feltételeket átvette, és annak tartalmát megismerte. </w:t>
      </w:r>
    </w:p>
    <w:p w14:paraId="00DE04FA" w14:textId="2202AC09" w:rsidR="009D6EE3" w:rsidRDefault="009D6EE3" w:rsidP="009D6EE3">
      <w:pPr>
        <w:widowControl w:val="0"/>
        <w:spacing w:line="276" w:lineRule="auto"/>
        <w:jc w:val="both"/>
        <w:rPr>
          <w:noProof/>
          <w:lang w:eastAsia="x-none"/>
        </w:rPr>
      </w:pPr>
      <w:r>
        <w:rPr>
          <w:noProof/>
          <w:lang w:eastAsia="x-none"/>
        </w:rPr>
        <w:t>A Vállalkozó tudomásul veszi, hogy köteles betartani, és – amennyiben a szerződés teljesítéséhez igénybe vesz alvállalkozót -, az alvállalkozóival be kell tartatni a Megrendelő munkabiztonsági feltételeit</w:t>
      </w:r>
      <w:r w:rsidR="00AA366E">
        <w:rPr>
          <w:noProof/>
          <w:lang w:eastAsia="x-none"/>
        </w:rPr>
        <w:t>.</w:t>
      </w:r>
    </w:p>
    <w:p w14:paraId="542B0238" w14:textId="547ECD29" w:rsidR="00AD3846" w:rsidRPr="009D6EE3" w:rsidRDefault="009D6EE3" w:rsidP="009D6EE3">
      <w:pPr>
        <w:widowControl w:val="0"/>
        <w:spacing w:line="276" w:lineRule="auto"/>
        <w:jc w:val="both"/>
        <w:rPr>
          <w:color w:val="000000"/>
          <w:lang w:eastAsia="x-none"/>
        </w:rPr>
      </w:pPr>
      <w:r>
        <w:rPr>
          <w:noProof/>
          <w:lang w:eastAsia="x-none"/>
        </w:rPr>
        <w:t xml:space="preserve">A Vállalkozó tudomásul veszi továbbá, hogy a Megrendelő a kiegészítő munkabiztonsági feltételek betartása és betartatása végett rendszeres felügyeletet és ellenőrzést tart a </w:t>
      </w:r>
      <w:r>
        <w:rPr>
          <w:noProof/>
          <w:lang w:eastAsia="x-none"/>
        </w:rPr>
        <w:lastRenderedPageBreak/>
        <w:t>szerződéses munka teljesítésének helyszínén, és az abban foglaltak megsértése esetén az ott leírt jogkövetkezményeket alkalmazza.</w:t>
      </w:r>
    </w:p>
    <w:p w14:paraId="1D7D811A" w14:textId="77777777" w:rsidR="001475E9" w:rsidRPr="00B13F28" w:rsidRDefault="001475E9" w:rsidP="00823585">
      <w:pPr>
        <w:widowControl w:val="0"/>
        <w:spacing w:line="276" w:lineRule="auto"/>
        <w:ind w:left="567" w:hanging="567"/>
        <w:jc w:val="both"/>
        <w:rPr>
          <w:color w:val="000000"/>
          <w:lang w:val="x-none" w:eastAsia="x-none"/>
        </w:rPr>
      </w:pPr>
    </w:p>
    <w:p w14:paraId="46ED658F" w14:textId="39A07ECD" w:rsidR="00BC7419" w:rsidRPr="00B13F28" w:rsidRDefault="006B1C29" w:rsidP="006B1C29">
      <w:pPr>
        <w:widowControl w:val="0"/>
        <w:spacing w:line="276" w:lineRule="auto"/>
        <w:jc w:val="both"/>
        <w:rPr>
          <w:color w:val="000000"/>
          <w:lang w:val="x-none" w:eastAsia="x-none"/>
        </w:rPr>
      </w:pPr>
      <w:r>
        <w:rPr>
          <w:rFonts w:eastAsia="Times"/>
          <w:lang w:eastAsia="x-none"/>
        </w:rPr>
        <w:t>1</w:t>
      </w:r>
      <w:r w:rsidR="00D1008A">
        <w:rPr>
          <w:rFonts w:eastAsia="Times"/>
          <w:lang w:eastAsia="x-none"/>
        </w:rPr>
        <w:t>4</w:t>
      </w:r>
      <w:r>
        <w:rPr>
          <w:rFonts w:eastAsia="Times"/>
          <w:lang w:eastAsia="x-none"/>
        </w:rPr>
        <w:t xml:space="preserve">. </w:t>
      </w:r>
      <w:r w:rsidR="00AD3846" w:rsidRPr="00B13F28">
        <w:rPr>
          <w:rFonts w:eastAsia="Times"/>
          <w:lang w:val="x-none" w:eastAsia="x-none"/>
        </w:rPr>
        <w:t>Jelen szerződést a Felek elolvasták, azt közösen értelmezték, és saját elhatározásukból, minden befolyástól mentesen, mint ügyleti akaratukkal mindenben megegyezőt, a képviselet szabályainak megtartásával saját kezűleg aláírták</w:t>
      </w:r>
      <w:r w:rsidR="00AD3846" w:rsidRPr="00B13F28">
        <w:rPr>
          <w:rFonts w:eastAsia="Times"/>
          <w:lang w:eastAsia="x-none"/>
        </w:rPr>
        <w:t>.</w:t>
      </w:r>
    </w:p>
    <w:p w14:paraId="2703D36C" w14:textId="77777777" w:rsidR="00B13F28" w:rsidRDefault="00B13F28" w:rsidP="00BC7419">
      <w:pPr>
        <w:spacing w:line="276" w:lineRule="auto"/>
        <w:jc w:val="both"/>
        <w:rPr>
          <w:rFonts w:eastAsia="Times"/>
        </w:rPr>
      </w:pPr>
    </w:p>
    <w:p w14:paraId="5C83A2EC" w14:textId="14DE1622" w:rsidR="004A2B5A" w:rsidRPr="00F42D66" w:rsidRDefault="004A2B5A" w:rsidP="00BC7419">
      <w:pPr>
        <w:spacing w:line="276" w:lineRule="auto"/>
        <w:jc w:val="both"/>
        <w:rPr>
          <w:rFonts w:eastAsia="Times"/>
        </w:rPr>
      </w:pPr>
      <w:r w:rsidRPr="00F42D66">
        <w:rPr>
          <w:rFonts w:eastAsia="Times"/>
        </w:rPr>
        <w:t>Mellékletek:</w:t>
      </w:r>
    </w:p>
    <w:p w14:paraId="53942846" w14:textId="78788193" w:rsidR="004A2B5A" w:rsidRPr="00F42D66" w:rsidRDefault="004A2B5A" w:rsidP="00BC7419">
      <w:pPr>
        <w:spacing w:line="276" w:lineRule="auto"/>
        <w:jc w:val="both"/>
        <w:rPr>
          <w:rFonts w:eastAsia="Times"/>
        </w:rPr>
      </w:pPr>
      <w:r w:rsidRPr="00F42D66">
        <w:rPr>
          <w:rFonts w:eastAsia="Times"/>
        </w:rPr>
        <w:t xml:space="preserve">1. számú melléklet: </w:t>
      </w:r>
      <w:r w:rsidR="00007AC6">
        <w:rPr>
          <w:rFonts w:eastAsia="Times"/>
        </w:rPr>
        <w:t>Műszaki leírás</w:t>
      </w:r>
    </w:p>
    <w:p w14:paraId="2DC2125D" w14:textId="2F6FCC18" w:rsidR="00F83E4E" w:rsidRDefault="008C017D" w:rsidP="00BC7419">
      <w:pPr>
        <w:spacing w:line="276" w:lineRule="auto"/>
        <w:jc w:val="both"/>
        <w:rPr>
          <w:rFonts w:eastAsia="Times"/>
        </w:rPr>
      </w:pPr>
      <w:r>
        <w:rPr>
          <w:rFonts w:eastAsia="Times"/>
        </w:rPr>
        <w:t>2</w:t>
      </w:r>
      <w:r w:rsidR="00F83E4E" w:rsidRPr="00F83E4E">
        <w:rPr>
          <w:rFonts w:eastAsia="Times"/>
        </w:rPr>
        <w:t>. számú melléklet</w:t>
      </w:r>
      <w:r w:rsidR="00F83E4E">
        <w:rPr>
          <w:rFonts w:eastAsia="Times"/>
        </w:rPr>
        <w:t xml:space="preserve">: </w:t>
      </w:r>
      <w:r w:rsidR="00F83E4E" w:rsidRPr="00F83E4E">
        <w:rPr>
          <w:rFonts w:eastAsia="Times"/>
        </w:rPr>
        <w:t>Felelősségbiztosítás</w:t>
      </w:r>
    </w:p>
    <w:p w14:paraId="4A3A5C9D" w14:textId="77777777" w:rsidR="00F83E4E" w:rsidRPr="00F42D66" w:rsidRDefault="00F83E4E" w:rsidP="00BC7419">
      <w:pPr>
        <w:spacing w:line="276" w:lineRule="auto"/>
        <w:jc w:val="both"/>
        <w:rPr>
          <w:rFonts w:eastAsia="Times"/>
        </w:rPr>
      </w:pPr>
    </w:p>
    <w:p w14:paraId="133A80BE" w14:textId="29EBC16B" w:rsidR="001475E9" w:rsidRPr="00F42D66" w:rsidRDefault="001475E9" w:rsidP="00BC7419">
      <w:pPr>
        <w:spacing w:line="276" w:lineRule="auto"/>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4A2B5A" w:rsidRPr="00242A78" w14:paraId="7BBED6DD" w14:textId="77777777" w:rsidTr="00F618AD">
        <w:tc>
          <w:tcPr>
            <w:tcW w:w="4606" w:type="dxa"/>
            <w:tcBorders>
              <w:top w:val="single" w:sz="4" w:space="0" w:color="000000"/>
              <w:left w:val="single" w:sz="4" w:space="0" w:color="000000"/>
              <w:bottom w:val="single" w:sz="4" w:space="0" w:color="000000"/>
              <w:right w:val="nil"/>
            </w:tcBorders>
            <w:shd w:val="clear" w:color="auto" w:fill="000000"/>
            <w:vAlign w:val="center"/>
          </w:tcPr>
          <w:p w14:paraId="39147F83" w14:textId="5C354622" w:rsidR="004A2B5A" w:rsidRPr="00CE0244" w:rsidRDefault="00CE0244" w:rsidP="00BC7419">
            <w:pPr>
              <w:spacing w:line="276" w:lineRule="auto"/>
              <w:jc w:val="center"/>
              <w:rPr>
                <w:b/>
                <w:bCs/>
                <w:i/>
              </w:rPr>
            </w:pPr>
            <w:r w:rsidRPr="00CE0244">
              <w:rPr>
                <w:rFonts w:eastAsia="Calibri"/>
                <w:b/>
                <w:lang w:eastAsia="en-US"/>
              </w:rPr>
              <w:t xml:space="preserve">Erzsébetvárosi </w:t>
            </w:r>
            <w:r w:rsidR="00963332">
              <w:rPr>
                <w:rFonts w:eastAsia="Calibri"/>
                <w:b/>
                <w:lang w:eastAsia="en-US"/>
              </w:rPr>
              <w:t>Piacüzemeltetés</w:t>
            </w:r>
            <w:r w:rsidRPr="00CE0244">
              <w:rPr>
                <w:rFonts w:eastAsia="Calibri"/>
                <w:b/>
                <w:lang w:eastAsia="en-US"/>
              </w:rPr>
              <w:t>i Kft.</w:t>
            </w:r>
          </w:p>
        </w:tc>
        <w:tc>
          <w:tcPr>
            <w:tcW w:w="4636"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626C9C8E" w14:textId="2EC61E4E" w:rsidR="004A2B5A" w:rsidRPr="003B78AF" w:rsidRDefault="004A2B5A" w:rsidP="00BC7419">
            <w:pPr>
              <w:spacing w:line="276" w:lineRule="auto"/>
              <w:jc w:val="center"/>
              <w:rPr>
                <w:rFonts w:eastAsia="Calibri"/>
                <w:b/>
                <w:lang w:eastAsia="en-US"/>
              </w:rPr>
            </w:pPr>
          </w:p>
        </w:tc>
      </w:tr>
      <w:tr w:rsidR="004A2B5A" w:rsidRPr="00242A78" w14:paraId="7F32C6BB" w14:textId="77777777" w:rsidTr="00F618AD">
        <w:tc>
          <w:tcPr>
            <w:tcW w:w="4606" w:type="dxa"/>
            <w:tcBorders>
              <w:top w:val="single" w:sz="4" w:space="0" w:color="000000"/>
              <w:left w:val="single" w:sz="4" w:space="0" w:color="000000"/>
              <w:right w:val="nil"/>
            </w:tcBorders>
          </w:tcPr>
          <w:p w14:paraId="08486EAF" w14:textId="0A3B3642" w:rsidR="004A2B5A" w:rsidRPr="00F42D66" w:rsidRDefault="004A2B5A" w:rsidP="00BC7419">
            <w:pPr>
              <w:spacing w:line="276" w:lineRule="auto"/>
              <w:jc w:val="both"/>
            </w:pPr>
            <w:r w:rsidRPr="00F42D66">
              <w:t>Aláírás:</w:t>
            </w:r>
          </w:p>
          <w:p w14:paraId="5DCAE047" w14:textId="4A792E3A" w:rsidR="004A2B5A" w:rsidRPr="00F42D66" w:rsidRDefault="004A2B5A" w:rsidP="00BC7419">
            <w:pPr>
              <w:spacing w:line="276" w:lineRule="auto"/>
              <w:jc w:val="center"/>
            </w:pPr>
            <w:r w:rsidRPr="00F42D66">
              <w:t>…………………………</w:t>
            </w:r>
            <w:r w:rsidR="00BD2A70">
              <w:t>……..</w:t>
            </w:r>
          </w:p>
        </w:tc>
        <w:tc>
          <w:tcPr>
            <w:tcW w:w="4636" w:type="dxa"/>
            <w:tcBorders>
              <w:top w:val="single" w:sz="4" w:space="0" w:color="000000"/>
              <w:left w:val="single" w:sz="4" w:space="0" w:color="000000"/>
              <w:right w:val="single" w:sz="4" w:space="0" w:color="000000"/>
            </w:tcBorders>
          </w:tcPr>
          <w:p w14:paraId="7B471D1F" w14:textId="3DE081DC" w:rsidR="004A2B5A" w:rsidRPr="00F42D66" w:rsidRDefault="004A2B5A" w:rsidP="00BC7419">
            <w:pPr>
              <w:spacing w:line="276" w:lineRule="auto"/>
              <w:jc w:val="both"/>
            </w:pPr>
            <w:r w:rsidRPr="00F42D66">
              <w:t>Aláírás:</w:t>
            </w:r>
          </w:p>
          <w:p w14:paraId="72353B59" w14:textId="002F0CB2" w:rsidR="004A2B5A" w:rsidRPr="00F42D66" w:rsidRDefault="004A2B5A" w:rsidP="00BC7419">
            <w:pPr>
              <w:spacing w:line="276" w:lineRule="auto"/>
              <w:jc w:val="center"/>
            </w:pPr>
            <w:r w:rsidRPr="00F42D66">
              <w:t>………………………</w:t>
            </w:r>
            <w:r w:rsidR="00BD2A70">
              <w:t>………</w:t>
            </w:r>
          </w:p>
        </w:tc>
      </w:tr>
      <w:tr w:rsidR="004A2B5A" w:rsidRPr="00242A78" w14:paraId="1E057A7A" w14:textId="77777777" w:rsidTr="00F618AD">
        <w:tc>
          <w:tcPr>
            <w:tcW w:w="4606" w:type="dxa"/>
            <w:tcBorders>
              <w:left w:val="single" w:sz="4" w:space="0" w:color="000000"/>
              <w:right w:val="nil"/>
            </w:tcBorders>
          </w:tcPr>
          <w:p w14:paraId="232848A3" w14:textId="0AFFAB0D" w:rsidR="004A2B5A" w:rsidRDefault="00BD2A70" w:rsidP="00BC7419">
            <w:pPr>
              <w:spacing w:line="276" w:lineRule="auto"/>
              <w:jc w:val="center"/>
            </w:pPr>
            <w:r w:rsidRPr="00AA6B8B">
              <w:t>ügyvezető</w:t>
            </w:r>
          </w:p>
          <w:p w14:paraId="79F9F2C4" w14:textId="77777777" w:rsidR="00F83E4E" w:rsidRPr="00F42D66" w:rsidRDefault="00F83E4E" w:rsidP="00BC7419">
            <w:pPr>
              <w:spacing w:line="276" w:lineRule="auto"/>
              <w:jc w:val="center"/>
            </w:pPr>
          </w:p>
          <w:p w14:paraId="5B776C48" w14:textId="77777777" w:rsidR="004A2B5A" w:rsidRPr="00F42D66" w:rsidRDefault="004A2B5A" w:rsidP="00BC7419">
            <w:pPr>
              <w:spacing w:line="276" w:lineRule="auto"/>
              <w:jc w:val="center"/>
            </w:pPr>
            <w:r w:rsidRPr="00F42D66">
              <w:t>Megrendelő</w:t>
            </w:r>
          </w:p>
        </w:tc>
        <w:tc>
          <w:tcPr>
            <w:tcW w:w="4636" w:type="dxa"/>
            <w:tcBorders>
              <w:left w:val="single" w:sz="4" w:space="0" w:color="000000"/>
              <w:right w:val="single" w:sz="4" w:space="0" w:color="000000"/>
            </w:tcBorders>
          </w:tcPr>
          <w:p w14:paraId="3225C334" w14:textId="79E2A98D" w:rsidR="00BD2A70" w:rsidRPr="000F7922" w:rsidRDefault="000F7922" w:rsidP="00BC7419">
            <w:pPr>
              <w:spacing w:line="276" w:lineRule="auto"/>
              <w:jc w:val="center"/>
              <w:rPr>
                <w:iCs/>
              </w:rPr>
            </w:pPr>
            <w:r w:rsidRPr="000F7922">
              <w:rPr>
                <w:iCs/>
              </w:rPr>
              <w:t>ügyvezető</w:t>
            </w:r>
          </w:p>
          <w:p w14:paraId="6A228335" w14:textId="77777777" w:rsidR="00BD2A70" w:rsidRPr="00BD2A70" w:rsidRDefault="00BD2A70" w:rsidP="00BC7419">
            <w:pPr>
              <w:spacing w:line="276" w:lineRule="auto"/>
              <w:rPr>
                <w:iCs/>
              </w:rPr>
            </w:pPr>
          </w:p>
          <w:p w14:paraId="24C7BF60" w14:textId="77777777" w:rsidR="004A2B5A" w:rsidRPr="00F42D66" w:rsidRDefault="004A2B5A" w:rsidP="00BC7419">
            <w:pPr>
              <w:spacing w:line="276" w:lineRule="auto"/>
              <w:jc w:val="center"/>
            </w:pPr>
            <w:r w:rsidRPr="00F42D66">
              <w:t>Vállalkozó</w:t>
            </w:r>
          </w:p>
        </w:tc>
      </w:tr>
      <w:tr w:rsidR="004A2B5A" w:rsidRPr="00242A78" w14:paraId="21BD9D67" w14:textId="77777777" w:rsidTr="00F618AD">
        <w:tc>
          <w:tcPr>
            <w:tcW w:w="4606" w:type="dxa"/>
            <w:tcBorders>
              <w:left w:val="single" w:sz="4" w:space="0" w:color="000000"/>
              <w:right w:val="nil"/>
            </w:tcBorders>
          </w:tcPr>
          <w:p w14:paraId="5338616D" w14:textId="77777777" w:rsidR="004A2B5A" w:rsidRPr="00F42D66" w:rsidRDefault="004A2B5A" w:rsidP="00BC7419">
            <w:pPr>
              <w:overflowPunct w:val="0"/>
              <w:autoSpaceDE w:val="0"/>
              <w:autoSpaceDN w:val="0"/>
              <w:adjustRightInd w:val="0"/>
              <w:spacing w:line="276" w:lineRule="auto"/>
              <w:textAlignment w:val="baseline"/>
              <w:rPr>
                <w:i/>
              </w:rPr>
            </w:pPr>
          </w:p>
        </w:tc>
        <w:tc>
          <w:tcPr>
            <w:tcW w:w="4636" w:type="dxa"/>
            <w:tcBorders>
              <w:left w:val="single" w:sz="4" w:space="0" w:color="000000"/>
              <w:right w:val="single" w:sz="4" w:space="0" w:color="000000"/>
            </w:tcBorders>
          </w:tcPr>
          <w:p w14:paraId="34FE7AE6" w14:textId="77777777" w:rsidR="004A2B5A" w:rsidRPr="00F42D66" w:rsidRDefault="004A2B5A" w:rsidP="00BC7419">
            <w:pPr>
              <w:overflowPunct w:val="0"/>
              <w:autoSpaceDE w:val="0"/>
              <w:autoSpaceDN w:val="0"/>
              <w:adjustRightInd w:val="0"/>
              <w:spacing w:line="276" w:lineRule="auto"/>
              <w:jc w:val="center"/>
              <w:textAlignment w:val="baseline"/>
              <w:rPr>
                <w:i/>
              </w:rPr>
            </w:pPr>
          </w:p>
        </w:tc>
      </w:tr>
      <w:tr w:rsidR="00F618AD" w:rsidRPr="00242A78" w14:paraId="06EE445C" w14:textId="77777777" w:rsidTr="00F618AD">
        <w:tc>
          <w:tcPr>
            <w:tcW w:w="4606" w:type="dxa"/>
            <w:tcBorders>
              <w:left w:val="single" w:sz="4" w:space="0" w:color="000000"/>
              <w:right w:val="nil"/>
            </w:tcBorders>
          </w:tcPr>
          <w:p w14:paraId="024C35B7" w14:textId="102318B3" w:rsidR="00F618AD" w:rsidRPr="00074A0D" w:rsidRDefault="00074A0D" w:rsidP="0056447B">
            <w:pPr>
              <w:overflowPunct w:val="0"/>
              <w:autoSpaceDE w:val="0"/>
              <w:autoSpaceDN w:val="0"/>
              <w:adjustRightInd w:val="0"/>
              <w:spacing w:line="276" w:lineRule="auto"/>
              <w:jc w:val="center"/>
              <w:textAlignment w:val="baseline"/>
              <w:rPr>
                <w:i/>
                <w:iCs/>
                <w:highlight w:val="yellow"/>
              </w:rPr>
            </w:pPr>
            <w:r w:rsidRPr="00074A0D">
              <w:rPr>
                <w:i/>
                <w:iCs/>
              </w:rPr>
              <w:t>dátum</w:t>
            </w:r>
          </w:p>
        </w:tc>
        <w:tc>
          <w:tcPr>
            <w:tcW w:w="4636" w:type="dxa"/>
            <w:tcBorders>
              <w:left w:val="single" w:sz="4" w:space="0" w:color="000000"/>
              <w:right w:val="single" w:sz="4" w:space="0" w:color="000000"/>
            </w:tcBorders>
          </w:tcPr>
          <w:p w14:paraId="40B550EC" w14:textId="1D8C9ABD" w:rsidR="00F618AD" w:rsidRPr="00F42D66" w:rsidRDefault="00074A0D" w:rsidP="00074A0D">
            <w:pPr>
              <w:overflowPunct w:val="0"/>
              <w:autoSpaceDE w:val="0"/>
              <w:autoSpaceDN w:val="0"/>
              <w:adjustRightInd w:val="0"/>
              <w:spacing w:line="276" w:lineRule="auto"/>
              <w:jc w:val="center"/>
              <w:textAlignment w:val="baseline"/>
            </w:pPr>
            <w:r w:rsidRPr="00074A0D">
              <w:rPr>
                <w:i/>
                <w:iCs/>
              </w:rPr>
              <w:t>dátum</w:t>
            </w:r>
          </w:p>
        </w:tc>
      </w:tr>
      <w:tr w:rsidR="00BD2A70" w:rsidRPr="00242A78" w14:paraId="1B269705" w14:textId="77777777" w:rsidTr="00F618AD">
        <w:tc>
          <w:tcPr>
            <w:tcW w:w="4606" w:type="dxa"/>
            <w:tcBorders>
              <w:left w:val="single" w:sz="4" w:space="0" w:color="000000"/>
              <w:bottom w:val="single" w:sz="4" w:space="0" w:color="000000"/>
              <w:right w:val="nil"/>
            </w:tcBorders>
          </w:tcPr>
          <w:p w14:paraId="20F22839" w14:textId="77777777" w:rsidR="00BD2A70" w:rsidRDefault="00BD2A70" w:rsidP="00BC7419">
            <w:pPr>
              <w:overflowPunct w:val="0"/>
              <w:autoSpaceDE w:val="0"/>
              <w:autoSpaceDN w:val="0"/>
              <w:adjustRightInd w:val="0"/>
              <w:spacing w:line="276" w:lineRule="auto"/>
              <w:jc w:val="center"/>
              <w:textAlignment w:val="baseline"/>
            </w:pPr>
          </w:p>
        </w:tc>
        <w:tc>
          <w:tcPr>
            <w:tcW w:w="4636" w:type="dxa"/>
            <w:tcBorders>
              <w:left w:val="single" w:sz="4" w:space="0" w:color="000000"/>
              <w:bottom w:val="single" w:sz="4" w:space="0" w:color="auto"/>
              <w:right w:val="single" w:sz="4" w:space="0" w:color="000000"/>
            </w:tcBorders>
          </w:tcPr>
          <w:p w14:paraId="04FDE428" w14:textId="77777777" w:rsidR="00BD2A70" w:rsidRPr="00F42D66" w:rsidRDefault="00BD2A70" w:rsidP="00BC7419">
            <w:pPr>
              <w:overflowPunct w:val="0"/>
              <w:autoSpaceDE w:val="0"/>
              <w:autoSpaceDN w:val="0"/>
              <w:adjustRightInd w:val="0"/>
              <w:spacing w:line="276" w:lineRule="auto"/>
              <w:textAlignment w:val="baseline"/>
            </w:pPr>
          </w:p>
        </w:tc>
      </w:tr>
    </w:tbl>
    <w:p w14:paraId="6D2562DB" w14:textId="77777777" w:rsidR="00FB0436" w:rsidRPr="00F42D66" w:rsidRDefault="00FB0436" w:rsidP="00BC7419">
      <w:pPr>
        <w:spacing w:line="276" w:lineRule="auto"/>
        <w:jc w:val="right"/>
      </w:pPr>
    </w:p>
    <w:p w14:paraId="211BF435" w14:textId="3BABDA0F" w:rsidR="00E64679" w:rsidRPr="00041A28" w:rsidRDefault="00E64679" w:rsidP="00041A28">
      <w:pPr>
        <w:pStyle w:val="Cmsor1"/>
        <w:rPr>
          <w:rFonts w:eastAsia="Times New Roman"/>
          <w:sz w:val="36"/>
          <w:szCs w:val="36"/>
          <w:lang w:eastAsia="hu-HU"/>
        </w:rPr>
      </w:pPr>
    </w:p>
    <w:sectPr w:rsidR="00E64679" w:rsidRPr="00041A28" w:rsidSect="000A4EF2">
      <w:footerReference w:type="default" r:id="rId8"/>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9D7F1" w14:textId="77777777" w:rsidR="000A4EF2" w:rsidRDefault="000A4EF2" w:rsidP="000E3891">
      <w:r>
        <w:separator/>
      </w:r>
    </w:p>
  </w:endnote>
  <w:endnote w:type="continuationSeparator" w:id="0">
    <w:p w14:paraId="5F1A3F00" w14:textId="77777777" w:rsidR="000A4EF2" w:rsidRDefault="000A4EF2"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Times New Roman"/>
    <w:charset w:val="EE"/>
    <w:family w:val="roman"/>
    <w:pitch w:val="variable"/>
  </w:font>
  <w:font w:name="TimesNewRomanPSMT">
    <w:altName w:val="Times New Roman"/>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410929"/>
      <w:docPartObj>
        <w:docPartGallery w:val="Page Numbers (Bottom of Page)"/>
        <w:docPartUnique/>
      </w:docPartObj>
    </w:sdtPr>
    <w:sdtEndPr/>
    <w:sdtContent>
      <w:sdt>
        <w:sdtPr>
          <w:id w:val="-1769616900"/>
          <w:docPartObj>
            <w:docPartGallery w:val="Page Numbers (Top of Page)"/>
            <w:docPartUnique/>
          </w:docPartObj>
        </w:sdtPr>
        <w:sdtEndPr/>
        <w:sdtContent>
          <w:p w14:paraId="79073367" w14:textId="229E7501" w:rsidR="009430FC" w:rsidRPr="00897839" w:rsidRDefault="009430FC">
            <w:pPr>
              <w:pStyle w:val="llb"/>
              <w:jc w:val="right"/>
            </w:pPr>
            <w:r w:rsidRPr="00897839">
              <w:t xml:space="preserve">Oldal </w:t>
            </w:r>
            <w:r w:rsidRPr="00897839">
              <w:rPr>
                <w:bCs/>
              </w:rPr>
              <w:fldChar w:fldCharType="begin"/>
            </w:r>
            <w:r w:rsidRPr="00897839">
              <w:rPr>
                <w:bCs/>
              </w:rPr>
              <w:instrText>PAGE</w:instrText>
            </w:r>
            <w:r w:rsidRPr="00897839">
              <w:rPr>
                <w:bCs/>
              </w:rPr>
              <w:fldChar w:fldCharType="separate"/>
            </w:r>
            <w:r w:rsidR="000A4888">
              <w:rPr>
                <w:bCs/>
                <w:noProof/>
              </w:rPr>
              <w:t>12</w:t>
            </w:r>
            <w:r w:rsidRPr="00897839">
              <w:rPr>
                <w:bCs/>
              </w:rPr>
              <w:fldChar w:fldCharType="end"/>
            </w:r>
            <w:r w:rsidRPr="00897839">
              <w:rPr>
                <w:rFonts w:asciiTheme="minorHAnsi" w:hAnsiTheme="minorHAnsi" w:cstheme="minorHAnsi"/>
                <w:sz w:val="22"/>
                <w:szCs w:val="22"/>
              </w:rPr>
              <w:t xml:space="preserve"> / </w:t>
            </w:r>
            <w:r w:rsidRPr="00897839">
              <w:rPr>
                <w:bCs/>
              </w:rPr>
              <w:fldChar w:fldCharType="begin"/>
            </w:r>
            <w:r w:rsidRPr="00897839">
              <w:rPr>
                <w:bCs/>
              </w:rPr>
              <w:instrText>NUMPAGES</w:instrText>
            </w:r>
            <w:r w:rsidRPr="00897839">
              <w:rPr>
                <w:bCs/>
              </w:rPr>
              <w:fldChar w:fldCharType="separate"/>
            </w:r>
            <w:r w:rsidR="000A4888">
              <w:rPr>
                <w:bCs/>
                <w:noProof/>
              </w:rPr>
              <w:t>12</w:t>
            </w:r>
            <w:r w:rsidRPr="00897839">
              <w:rPr>
                <w:bCs/>
              </w:rPr>
              <w:fldChar w:fldCharType="end"/>
            </w:r>
          </w:p>
        </w:sdtContent>
      </w:sdt>
    </w:sdtContent>
  </w:sdt>
  <w:p w14:paraId="244BE923"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F6642" w14:textId="77777777" w:rsidR="000A4EF2" w:rsidRDefault="000A4EF2" w:rsidP="000E3891">
      <w:r>
        <w:separator/>
      </w:r>
    </w:p>
  </w:footnote>
  <w:footnote w:type="continuationSeparator" w:id="0">
    <w:p w14:paraId="7AFC7E20" w14:textId="77777777" w:rsidR="000A4EF2" w:rsidRDefault="000A4EF2" w:rsidP="000E3891">
      <w:r>
        <w:continuationSeparator/>
      </w:r>
    </w:p>
  </w:footnote>
  <w:footnote w:id="1">
    <w:p w14:paraId="261FAE5A" w14:textId="74688670" w:rsidR="007860D2" w:rsidRDefault="007860D2">
      <w:pPr>
        <w:pStyle w:val="Lbjegyzetszveg"/>
      </w:pPr>
      <w:r>
        <w:rPr>
          <w:rStyle w:val="Lbjegyzet-hivatkozs"/>
        </w:rPr>
        <w:footnoteRef/>
      </w:r>
      <w:r>
        <w:t xml:space="preserve"> nem releváns rész törlendő</w:t>
      </w:r>
    </w:p>
  </w:footnote>
  <w:footnote w:id="2">
    <w:p w14:paraId="355A38A5" w14:textId="76C4D74C" w:rsidR="00D54A27" w:rsidRDefault="00D54A27">
      <w:pPr>
        <w:pStyle w:val="Lbjegyzetszveg"/>
      </w:pPr>
      <w:r>
        <w:rPr>
          <w:rStyle w:val="Lbjegyzet-hivatkozs"/>
        </w:rPr>
        <w:footnoteRef/>
      </w:r>
      <w:r>
        <w:t xml:space="preserve"> nem releváns rész törlendő</w:t>
      </w:r>
    </w:p>
  </w:footnote>
  <w:footnote w:id="3">
    <w:p w14:paraId="200CDA44" w14:textId="6C5A602C" w:rsidR="005D5016" w:rsidRDefault="005D5016">
      <w:pPr>
        <w:pStyle w:val="Lbjegyzetszveg"/>
      </w:pPr>
      <w:r>
        <w:rPr>
          <w:rStyle w:val="Lbjegyzet-hivatkozs"/>
        </w:rPr>
        <w:footnoteRef/>
      </w:r>
      <w:r>
        <w:t xml:space="preserve">  nem releváns rész törlendő</w:t>
      </w:r>
    </w:p>
  </w:footnote>
  <w:footnote w:id="4">
    <w:p w14:paraId="43CF997C" w14:textId="77777777" w:rsidR="002C7583" w:rsidRDefault="002C7583" w:rsidP="002C7583">
      <w:pPr>
        <w:pStyle w:val="Lbjegyzetszveg"/>
      </w:pPr>
      <w:r>
        <w:rPr>
          <w:rStyle w:val="Lbjegyzet-hivatkozs"/>
        </w:rPr>
        <w:footnoteRef/>
      </w:r>
      <w:r>
        <w:t xml:space="preserve"> nem releváns rész törlendő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5" w15:restartNumberingAfterBreak="0">
    <w:nsid w:val="0D273688"/>
    <w:multiLevelType w:val="multilevel"/>
    <w:tmpl w:val="59F4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2A727C"/>
    <w:multiLevelType w:val="hybridMultilevel"/>
    <w:tmpl w:val="4F82A3C0"/>
    <w:lvl w:ilvl="0" w:tplc="B762991C">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E7428A"/>
    <w:multiLevelType w:val="hybridMultilevel"/>
    <w:tmpl w:val="9142FEEA"/>
    <w:lvl w:ilvl="0" w:tplc="19BC86B0">
      <w:start w:val="7"/>
      <w:numFmt w:val="bullet"/>
      <w:lvlText w:val="-"/>
      <w:lvlJc w:val="left"/>
      <w:pPr>
        <w:tabs>
          <w:tab w:val="num" w:pos="899"/>
        </w:tabs>
        <w:ind w:left="899" w:hanging="360"/>
      </w:pPr>
      <w:rPr>
        <w:rFonts w:ascii="Times New Roman" w:eastAsia="Times New Roman" w:hAnsi="Times New Roman" w:cs="Times New Roman" w:hint="default"/>
      </w:rPr>
    </w:lvl>
    <w:lvl w:ilvl="1" w:tplc="040E0003">
      <w:start w:val="1"/>
      <w:numFmt w:val="bullet"/>
      <w:lvlText w:val="o"/>
      <w:lvlJc w:val="left"/>
      <w:pPr>
        <w:tabs>
          <w:tab w:val="num" w:pos="1619"/>
        </w:tabs>
        <w:ind w:left="1619" w:hanging="360"/>
      </w:pPr>
      <w:rPr>
        <w:rFonts w:ascii="Courier New" w:hAnsi="Courier New" w:cs="Courier New" w:hint="default"/>
      </w:rPr>
    </w:lvl>
    <w:lvl w:ilvl="2" w:tplc="040E0005" w:tentative="1">
      <w:start w:val="1"/>
      <w:numFmt w:val="bullet"/>
      <w:lvlText w:val=""/>
      <w:lvlJc w:val="left"/>
      <w:pPr>
        <w:tabs>
          <w:tab w:val="num" w:pos="2339"/>
        </w:tabs>
        <w:ind w:left="2339" w:hanging="360"/>
      </w:pPr>
      <w:rPr>
        <w:rFonts w:ascii="Wingdings" w:hAnsi="Wingdings" w:hint="default"/>
      </w:rPr>
    </w:lvl>
    <w:lvl w:ilvl="3" w:tplc="040E0001" w:tentative="1">
      <w:start w:val="1"/>
      <w:numFmt w:val="bullet"/>
      <w:lvlText w:val=""/>
      <w:lvlJc w:val="left"/>
      <w:pPr>
        <w:tabs>
          <w:tab w:val="num" w:pos="3059"/>
        </w:tabs>
        <w:ind w:left="3059" w:hanging="360"/>
      </w:pPr>
      <w:rPr>
        <w:rFonts w:ascii="Symbol" w:hAnsi="Symbol" w:hint="default"/>
      </w:rPr>
    </w:lvl>
    <w:lvl w:ilvl="4" w:tplc="040E0003" w:tentative="1">
      <w:start w:val="1"/>
      <w:numFmt w:val="bullet"/>
      <w:lvlText w:val="o"/>
      <w:lvlJc w:val="left"/>
      <w:pPr>
        <w:tabs>
          <w:tab w:val="num" w:pos="3779"/>
        </w:tabs>
        <w:ind w:left="3779" w:hanging="360"/>
      </w:pPr>
      <w:rPr>
        <w:rFonts w:ascii="Courier New" w:hAnsi="Courier New" w:cs="Courier New" w:hint="default"/>
      </w:rPr>
    </w:lvl>
    <w:lvl w:ilvl="5" w:tplc="040E0005" w:tentative="1">
      <w:start w:val="1"/>
      <w:numFmt w:val="bullet"/>
      <w:lvlText w:val=""/>
      <w:lvlJc w:val="left"/>
      <w:pPr>
        <w:tabs>
          <w:tab w:val="num" w:pos="4499"/>
        </w:tabs>
        <w:ind w:left="4499" w:hanging="360"/>
      </w:pPr>
      <w:rPr>
        <w:rFonts w:ascii="Wingdings" w:hAnsi="Wingdings" w:hint="default"/>
      </w:rPr>
    </w:lvl>
    <w:lvl w:ilvl="6" w:tplc="040E0001" w:tentative="1">
      <w:start w:val="1"/>
      <w:numFmt w:val="bullet"/>
      <w:lvlText w:val=""/>
      <w:lvlJc w:val="left"/>
      <w:pPr>
        <w:tabs>
          <w:tab w:val="num" w:pos="5219"/>
        </w:tabs>
        <w:ind w:left="5219" w:hanging="360"/>
      </w:pPr>
      <w:rPr>
        <w:rFonts w:ascii="Symbol" w:hAnsi="Symbol" w:hint="default"/>
      </w:rPr>
    </w:lvl>
    <w:lvl w:ilvl="7" w:tplc="040E0003" w:tentative="1">
      <w:start w:val="1"/>
      <w:numFmt w:val="bullet"/>
      <w:lvlText w:val="o"/>
      <w:lvlJc w:val="left"/>
      <w:pPr>
        <w:tabs>
          <w:tab w:val="num" w:pos="5939"/>
        </w:tabs>
        <w:ind w:left="5939" w:hanging="360"/>
      </w:pPr>
      <w:rPr>
        <w:rFonts w:ascii="Courier New" w:hAnsi="Courier New" w:cs="Courier New" w:hint="default"/>
      </w:rPr>
    </w:lvl>
    <w:lvl w:ilvl="8" w:tplc="040E0005" w:tentative="1">
      <w:start w:val="1"/>
      <w:numFmt w:val="bullet"/>
      <w:lvlText w:val=""/>
      <w:lvlJc w:val="left"/>
      <w:pPr>
        <w:tabs>
          <w:tab w:val="num" w:pos="6659"/>
        </w:tabs>
        <w:ind w:left="6659" w:hanging="360"/>
      </w:pPr>
      <w:rPr>
        <w:rFonts w:ascii="Wingdings" w:hAnsi="Wingdings" w:hint="default"/>
      </w:rPr>
    </w:lvl>
  </w:abstractNum>
  <w:abstractNum w:abstractNumId="10" w15:restartNumberingAfterBreak="0">
    <w:nsid w:val="1ADE6CB8"/>
    <w:multiLevelType w:val="multilevel"/>
    <w:tmpl w:val="1FF09EE6"/>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16" w15:restartNumberingAfterBreak="0">
    <w:nsid w:val="3F8C19D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18" w15:restartNumberingAfterBreak="0">
    <w:nsid w:val="41B03707"/>
    <w:multiLevelType w:val="multilevel"/>
    <w:tmpl w:val="A3022C66"/>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F33E73"/>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2" w15:restartNumberingAfterBreak="0">
    <w:nsid w:val="53BB6741"/>
    <w:multiLevelType w:val="multilevel"/>
    <w:tmpl w:val="E876B0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B3721CC"/>
    <w:multiLevelType w:val="hybridMultilevel"/>
    <w:tmpl w:val="D1F8C1DA"/>
    <w:lvl w:ilvl="0" w:tplc="0442D646">
      <w:numFmt w:val="bullet"/>
      <w:lvlText w:val="•"/>
      <w:lvlJc w:val="left"/>
      <w:pPr>
        <w:ind w:left="720" w:hanging="360"/>
      </w:pPr>
      <w:rPr>
        <w:rFonts w:ascii="SymbolMT" w:eastAsia="Times New Roman" w:hAnsi="SymbolMT"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7" w15:restartNumberingAfterBreak="0">
    <w:nsid w:val="6BFA3299"/>
    <w:multiLevelType w:val="hybridMultilevel"/>
    <w:tmpl w:val="A712FD64"/>
    <w:lvl w:ilvl="0" w:tplc="A962A9F4">
      <w:start w:val="3"/>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FF136E5"/>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913D4E"/>
    <w:multiLevelType w:val="hybridMultilevel"/>
    <w:tmpl w:val="426EC07A"/>
    <w:lvl w:ilvl="0" w:tplc="040E0001">
      <w:start w:val="1"/>
      <w:numFmt w:val="bullet"/>
      <w:lvlText w:val=""/>
      <w:lvlJc w:val="left"/>
      <w:pPr>
        <w:ind w:left="720" w:hanging="360"/>
      </w:pPr>
      <w:rPr>
        <w:rFonts w:ascii="Symbol" w:hAnsi="Symbol" w:hint="default"/>
      </w:rPr>
    </w:lvl>
    <w:lvl w:ilvl="1" w:tplc="8A5C8B4C">
      <w:numFmt w:val="bullet"/>
      <w:lvlText w:val="-"/>
      <w:lvlJc w:val="left"/>
      <w:pPr>
        <w:ind w:left="1440" w:hanging="360"/>
      </w:pPr>
      <w:rPr>
        <w:rFonts w:ascii="TimesNewRomanPSMT" w:eastAsia="Times New Roman" w:hAnsi="TimesNewRomanPSMT"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A3807FD"/>
    <w:multiLevelType w:val="multilevel"/>
    <w:tmpl w:val="49AA78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4" w15:restartNumberingAfterBreak="0">
    <w:nsid w:val="7FD442C0"/>
    <w:multiLevelType w:val="hybridMultilevel"/>
    <w:tmpl w:val="ED2E9C90"/>
    <w:lvl w:ilvl="0" w:tplc="B2D05C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50398004">
    <w:abstractNumId w:val="10"/>
  </w:num>
  <w:num w:numId="2" w16cid:durableId="676621009">
    <w:abstractNumId w:val="15"/>
  </w:num>
  <w:num w:numId="3" w16cid:durableId="680400175">
    <w:abstractNumId w:val="7"/>
  </w:num>
  <w:num w:numId="4" w16cid:durableId="1414429624">
    <w:abstractNumId w:val="11"/>
  </w:num>
  <w:num w:numId="5" w16cid:durableId="1865098994">
    <w:abstractNumId w:val="2"/>
  </w:num>
  <w:num w:numId="6" w16cid:durableId="800807369">
    <w:abstractNumId w:val="23"/>
  </w:num>
  <w:num w:numId="7" w16cid:durableId="191503759">
    <w:abstractNumId w:val="28"/>
  </w:num>
  <w:num w:numId="8" w16cid:durableId="1729958983">
    <w:abstractNumId w:val="14"/>
  </w:num>
  <w:num w:numId="9" w16cid:durableId="1229532832">
    <w:abstractNumId w:val="33"/>
  </w:num>
  <w:num w:numId="10" w16cid:durableId="62607319">
    <w:abstractNumId w:val="4"/>
  </w:num>
  <w:num w:numId="11" w16cid:durableId="188104044">
    <w:abstractNumId w:val="26"/>
  </w:num>
  <w:num w:numId="12" w16cid:durableId="117917002">
    <w:abstractNumId w:val="12"/>
  </w:num>
  <w:num w:numId="13" w16cid:durableId="1036539541">
    <w:abstractNumId w:val="21"/>
  </w:num>
  <w:num w:numId="14" w16cid:durableId="479350036">
    <w:abstractNumId w:val="1"/>
  </w:num>
  <w:num w:numId="15" w16cid:durableId="672072876">
    <w:abstractNumId w:val="13"/>
  </w:num>
  <w:num w:numId="16" w16cid:durableId="1391464976">
    <w:abstractNumId w:val="0"/>
  </w:num>
  <w:num w:numId="17" w16cid:durableId="461002607">
    <w:abstractNumId w:val="17"/>
  </w:num>
  <w:num w:numId="18" w16cid:durableId="300234614">
    <w:abstractNumId w:val="24"/>
  </w:num>
  <w:num w:numId="19" w16cid:durableId="651562322">
    <w:abstractNumId w:val="30"/>
  </w:num>
  <w:num w:numId="20" w16cid:durableId="635913034">
    <w:abstractNumId w:val="20"/>
  </w:num>
  <w:num w:numId="21" w16cid:durableId="790977003">
    <w:abstractNumId w:val="3"/>
  </w:num>
  <w:num w:numId="22" w16cid:durableId="1446735540">
    <w:abstractNumId w:val="8"/>
  </w:num>
  <w:num w:numId="23" w16cid:durableId="916088176">
    <w:abstractNumId w:val="5"/>
  </w:num>
  <w:num w:numId="24" w16cid:durableId="1566721048">
    <w:abstractNumId w:val="34"/>
  </w:num>
  <w:num w:numId="25" w16cid:durableId="1578594274">
    <w:abstractNumId w:val="19"/>
  </w:num>
  <w:num w:numId="26" w16cid:durableId="1590583330">
    <w:abstractNumId w:val="31"/>
  </w:num>
  <w:num w:numId="27" w16cid:durableId="149566608">
    <w:abstractNumId w:val="25"/>
  </w:num>
  <w:num w:numId="28" w16cid:durableId="1254631058">
    <w:abstractNumId w:val="16"/>
  </w:num>
  <w:num w:numId="29" w16cid:durableId="1758747536">
    <w:abstractNumId w:val="29"/>
  </w:num>
  <w:num w:numId="30" w16cid:durableId="1832021886">
    <w:abstractNumId w:val="32"/>
  </w:num>
  <w:num w:numId="31" w16cid:durableId="1545866424">
    <w:abstractNumId w:val="27"/>
  </w:num>
  <w:num w:numId="32" w16cid:durableId="483788110">
    <w:abstractNumId w:val="6"/>
  </w:num>
  <w:num w:numId="33" w16cid:durableId="1435706124">
    <w:abstractNumId w:val="18"/>
  </w:num>
  <w:num w:numId="34" w16cid:durableId="1535539884">
    <w:abstractNumId w:val="9"/>
  </w:num>
  <w:num w:numId="35" w16cid:durableId="162681277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3402"/>
    <w:rsid w:val="00007AC6"/>
    <w:rsid w:val="00012F1C"/>
    <w:rsid w:val="00015630"/>
    <w:rsid w:val="00027E3C"/>
    <w:rsid w:val="00031C54"/>
    <w:rsid w:val="00034F77"/>
    <w:rsid w:val="00041A28"/>
    <w:rsid w:val="000421FC"/>
    <w:rsid w:val="00043402"/>
    <w:rsid w:val="0004439F"/>
    <w:rsid w:val="00060C3C"/>
    <w:rsid w:val="00061139"/>
    <w:rsid w:val="00063B21"/>
    <w:rsid w:val="00066B8E"/>
    <w:rsid w:val="000722F7"/>
    <w:rsid w:val="00073435"/>
    <w:rsid w:val="00074A0D"/>
    <w:rsid w:val="00084F81"/>
    <w:rsid w:val="00091F07"/>
    <w:rsid w:val="00094AAF"/>
    <w:rsid w:val="000975A7"/>
    <w:rsid w:val="000A4888"/>
    <w:rsid w:val="000A4EF2"/>
    <w:rsid w:val="000A6B16"/>
    <w:rsid w:val="000B3AD6"/>
    <w:rsid w:val="000C2BEA"/>
    <w:rsid w:val="000C7623"/>
    <w:rsid w:val="000D06BF"/>
    <w:rsid w:val="000D0C42"/>
    <w:rsid w:val="000D2FF4"/>
    <w:rsid w:val="000D4E81"/>
    <w:rsid w:val="000E0B56"/>
    <w:rsid w:val="000E3891"/>
    <w:rsid w:val="000F0C5E"/>
    <w:rsid w:val="000F3062"/>
    <w:rsid w:val="000F6054"/>
    <w:rsid w:val="000F6AE5"/>
    <w:rsid w:val="000F6DC8"/>
    <w:rsid w:val="000F7922"/>
    <w:rsid w:val="0010085E"/>
    <w:rsid w:val="00102DFD"/>
    <w:rsid w:val="00104106"/>
    <w:rsid w:val="00110F6D"/>
    <w:rsid w:val="00113BBA"/>
    <w:rsid w:val="00113D85"/>
    <w:rsid w:val="00115089"/>
    <w:rsid w:val="001269DD"/>
    <w:rsid w:val="001335E6"/>
    <w:rsid w:val="0013673B"/>
    <w:rsid w:val="00136AEE"/>
    <w:rsid w:val="00137D2E"/>
    <w:rsid w:val="00140470"/>
    <w:rsid w:val="0014068F"/>
    <w:rsid w:val="00144840"/>
    <w:rsid w:val="001475E9"/>
    <w:rsid w:val="0015322D"/>
    <w:rsid w:val="0016045D"/>
    <w:rsid w:val="001607D1"/>
    <w:rsid w:val="00162B90"/>
    <w:rsid w:val="00163102"/>
    <w:rsid w:val="001632D5"/>
    <w:rsid w:val="00171EEB"/>
    <w:rsid w:val="0017443E"/>
    <w:rsid w:val="00176383"/>
    <w:rsid w:val="001834CF"/>
    <w:rsid w:val="0018745B"/>
    <w:rsid w:val="00193371"/>
    <w:rsid w:val="001A54D4"/>
    <w:rsid w:val="001B0D18"/>
    <w:rsid w:val="001B30E1"/>
    <w:rsid w:val="001B57C2"/>
    <w:rsid w:val="001B7828"/>
    <w:rsid w:val="001C0894"/>
    <w:rsid w:val="001C1C4E"/>
    <w:rsid w:val="001C44B7"/>
    <w:rsid w:val="001D2AD6"/>
    <w:rsid w:val="001D2B73"/>
    <w:rsid w:val="001E040E"/>
    <w:rsid w:val="001E3000"/>
    <w:rsid w:val="001E32EE"/>
    <w:rsid w:val="002003B5"/>
    <w:rsid w:val="002030EF"/>
    <w:rsid w:val="0021088C"/>
    <w:rsid w:val="002115F1"/>
    <w:rsid w:val="00212720"/>
    <w:rsid w:val="00214593"/>
    <w:rsid w:val="00221B1D"/>
    <w:rsid w:val="00223176"/>
    <w:rsid w:val="0023397F"/>
    <w:rsid w:val="00236524"/>
    <w:rsid w:val="00242843"/>
    <w:rsid w:val="00242A78"/>
    <w:rsid w:val="002451EC"/>
    <w:rsid w:val="00246983"/>
    <w:rsid w:val="00255C85"/>
    <w:rsid w:val="00264530"/>
    <w:rsid w:val="0027000A"/>
    <w:rsid w:val="0027132B"/>
    <w:rsid w:val="002761C3"/>
    <w:rsid w:val="00280833"/>
    <w:rsid w:val="00280882"/>
    <w:rsid w:val="0028169E"/>
    <w:rsid w:val="002834B2"/>
    <w:rsid w:val="0029264A"/>
    <w:rsid w:val="0029321F"/>
    <w:rsid w:val="00296656"/>
    <w:rsid w:val="002A450E"/>
    <w:rsid w:val="002B463F"/>
    <w:rsid w:val="002B638C"/>
    <w:rsid w:val="002B7D05"/>
    <w:rsid w:val="002C17D9"/>
    <w:rsid w:val="002C1E5E"/>
    <w:rsid w:val="002C2EEB"/>
    <w:rsid w:val="002C69EF"/>
    <w:rsid w:val="002C7583"/>
    <w:rsid w:val="002D0B7C"/>
    <w:rsid w:val="002D0D11"/>
    <w:rsid w:val="002D1D42"/>
    <w:rsid w:val="002D33CB"/>
    <w:rsid w:val="002D467C"/>
    <w:rsid w:val="002E09B4"/>
    <w:rsid w:val="002E24F2"/>
    <w:rsid w:val="002E3526"/>
    <w:rsid w:val="002E7AB9"/>
    <w:rsid w:val="002F6BA8"/>
    <w:rsid w:val="003016FA"/>
    <w:rsid w:val="00303CBB"/>
    <w:rsid w:val="00307D27"/>
    <w:rsid w:val="0031526E"/>
    <w:rsid w:val="00317D6C"/>
    <w:rsid w:val="0033340F"/>
    <w:rsid w:val="0033391E"/>
    <w:rsid w:val="00334162"/>
    <w:rsid w:val="00341F05"/>
    <w:rsid w:val="003421AA"/>
    <w:rsid w:val="00344ED5"/>
    <w:rsid w:val="0034703A"/>
    <w:rsid w:val="0036253C"/>
    <w:rsid w:val="00362ECE"/>
    <w:rsid w:val="0036431E"/>
    <w:rsid w:val="00365707"/>
    <w:rsid w:val="003700AB"/>
    <w:rsid w:val="00372BF0"/>
    <w:rsid w:val="00373EBA"/>
    <w:rsid w:val="00383503"/>
    <w:rsid w:val="00383CF6"/>
    <w:rsid w:val="00396806"/>
    <w:rsid w:val="0039695D"/>
    <w:rsid w:val="003979F1"/>
    <w:rsid w:val="003A1C32"/>
    <w:rsid w:val="003B0E6C"/>
    <w:rsid w:val="003B180F"/>
    <w:rsid w:val="003B27AC"/>
    <w:rsid w:val="003B2B2D"/>
    <w:rsid w:val="003B78AF"/>
    <w:rsid w:val="003C59B0"/>
    <w:rsid w:val="003C6E03"/>
    <w:rsid w:val="003C7DBD"/>
    <w:rsid w:val="003D37D8"/>
    <w:rsid w:val="003E19CD"/>
    <w:rsid w:val="003E36EC"/>
    <w:rsid w:val="003E3D80"/>
    <w:rsid w:val="003F16BE"/>
    <w:rsid w:val="004021C3"/>
    <w:rsid w:val="00412192"/>
    <w:rsid w:val="00413007"/>
    <w:rsid w:val="00414A7B"/>
    <w:rsid w:val="004162FD"/>
    <w:rsid w:val="0042448F"/>
    <w:rsid w:val="004301EB"/>
    <w:rsid w:val="00433FA5"/>
    <w:rsid w:val="00435297"/>
    <w:rsid w:val="004427B9"/>
    <w:rsid w:val="00446AA9"/>
    <w:rsid w:val="0044778F"/>
    <w:rsid w:val="0045024C"/>
    <w:rsid w:val="0046526B"/>
    <w:rsid w:val="00470E74"/>
    <w:rsid w:val="00474FC0"/>
    <w:rsid w:val="0047620D"/>
    <w:rsid w:val="00477462"/>
    <w:rsid w:val="004831B0"/>
    <w:rsid w:val="004939DE"/>
    <w:rsid w:val="00497DB9"/>
    <w:rsid w:val="004A27A7"/>
    <w:rsid w:val="004A2B5A"/>
    <w:rsid w:val="004A597B"/>
    <w:rsid w:val="004C1410"/>
    <w:rsid w:val="004C4E49"/>
    <w:rsid w:val="004D1156"/>
    <w:rsid w:val="004D2C02"/>
    <w:rsid w:val="004E1212"/>
    <w:rsid w:val="004E5005"/>
    <w:rsid w:val="004F2740"/>
    <w:rsid w:val="00501FAD"/>
    <w:rsid w:val="005123B1"/>
    <w:rsid w:val="00521CF4"/>
    <w:rsid w:val="00521E0D"/>
    <w:rsid w:val="00525647"/>
    <w:rsid w:val="0053035C"/>
    <w:rsid w:val="0053476A"/>
    <w:rsid w:val="00545A85"/>
    <w:rsid w:val="00545C41"/>
    <w:rsid w:val="00546B8B"/>
    <w:rsid w:val="005478E9"/>
    <w:rsid w:val="00547FA5"/>
    <w:rsid w:val="0055216F"/>
    <w:rsid w:val="00553DF0"/>
    <w:rsid w:val="00555B44"/>
    <w:rsid w:val="0056447B"/>
    <w:rsid w:val="005B0110"/>
    <w:rsid w:val="005B4812"/>
    <w:rsid w:val="005B5E8E"/>
    <w:rsid w:val="005C3127"/>
    <w:rsid w:val="005C327A"/>
    <w:rsid w:val="005C35D9"/>
    <w:rsid w:val="005D3E75"/>
    <w:rsid w:val="005D4B04"/>
    <w:rsid w:val="005D5016"/>
    <w:rsid w:val="005E05A1"/>
    <w:rsid w:val="005E3B97"/>
    <w:rsid w:val="00600A1E"/>
    <w:rsid w:val="00604FC0"/>
    <w:rsid w:val="00612B4E"/>
    <w:rsid w:val="00625599"/>
    <w:rsid w:val="00632493"/>
    <w:rsid w:val="00632CE3"/>
    <w:rsid w:val="006342E5"/>
    <w:rsid w:val="00635272"/>
    <w:rsid w:val="00647E82"/>
    <w:rsid w:val="00652285"/>
    <w:rsid w:val="0065253F"/>
    <w:rsid w:val="00653930"/>
    <w:rsid w:val="00662E1E"/>
    <w:rsid w:val="0066305F"/>
    <w:rsid w:val="00676C30"/>
    <w:rsid w:val="00685A16"/>
    <w:rsid w:val="00685CCE"/>
    <w:rsid w:val="006936E7"/>
    <w:rsid w:val="006A0AA7"/>
    <w:rsid w:val="006B0EB3"/>
    <w:rsid w:val="006B1C29"/>
    <w:rsid w:val="006C0B8C"/>
    <w:rsid w:val="006C1FC8"/>
    <w:rsid w:val="006C2113"/>
    <w:rsid w:val="006C32D6"/>
    <w:rsid w:val="006D0A8E"/>
    <w:rsid w:val="006E3134"/>
    <w:rsid w:val="006E4F5A"/>
    <w:rsid w:val="006E79DC"/>
    <w:rsid w:val="006F1CF0"/>
    <w:rsid w:val="006F3C0F"/>
    <w:rsid w:val="006F498B"/>
    <w:rsid w:val="006F5B09"/>
    <w:rsid w:val="006F5F14"/>
    <w:rsid w:val="00704213"/>
    <w:rsid w:val="0071010C"/>
    <w:rsid w:val="007155A7"/>
    <w:rsid w:val="00724009"/>
    <w:rsid w:val="00724B20"/>
    <w:rsid w:val="00726C2D"/>
    <w:rsid w:val="00730BE9"/>
    <w:rsid w:val="00731EAC"/>
    <w:rsid w:val="007371C2"/>
    <w:rsid w:val="0074254C"/>
    <w:rsid w:val="00745DC2"/>
    <w:rsid w:val="0074683F"/>
    <w:rsid w:val="00746D60"/>
    <w:rsid w:val="007609F9"/>
    <w:rsid w:val="00763743"/>
    <w:rsid w:val="00766671"/>
    <w:rsid w:val="00767B8B"/>
    <w:rsid w:val="0077222D"/>
    <w:rsid w:val="007724BB"/>
    <w:rsid w:val="00775BC7"/>
    <w:rsid w:val="00780FB4"/>
    <w:rsid w:val="007860D2"/>
    <w:rsid w:val="007A236A"/>
    <w:rsid w:val="007A3F0D"/>
    <w:rsid w:val="007B1EA3"/>
    <w:rsid w:val="007B7CAF"/>
    <w:rsid w:val="007B7D27"/>
    <w:rsid w:val="007C1AC5"/>
    <w:rsid w:val="007C2A4E"/>
    <w:rsid w:val="007C44F8"/>
    <w:rsid w:val="007D12AA"/>
    <w:rsid w:val="007D1E74"/>
    <w:rsid w:val="007E3165"/>
    <w:rsid w:val="007E504A"/>
    <w:rsid w:val="007F058D"/>
    <w:rsid w:val="007F2B6F"/>
    <w:rsid w:val="007F3AC0"/>
    <w:rsid w:val="007F4AF0"/>
    <w:rsid w:val="00801DF8"/>
    <w:rsid w:val="00804684"/>
    <w:rsid w:val="00810A3B"/>
    <w:rsid w:val="00810FA5"/>
    <w:rsid w:val="00811F17"/>
    <w:rsid w:val="00823585"/>
    <w:rsid w:val="00823FDE"/>
    <w:rsid w:val="008247DD"/>
    <w:rsid w:val="00825D1C"/>
    <w:rsid w:val="00833146"/>
    <w:rsid w:val="00835F9A"/>
    <w:rsid w:val="00843AD7"/>
    <w:rsid w:val="00845DDD"/>
    <w:rsid w:val="00854109"/>
    <w:rsid w:val="00862FA3"/>
    <w:rsid w:val="00865096"/>
    <w:rsid w:val="00865BA1"/>
    <w:rsid w:val="00870CC5"/>
    <w:rsid w:val="008741A8"/>
    <w:rsid w:val="00895FFA"/>
    <w:rsid w:val="00897839"/>
    <w:rsid w:val="008A103C"/>
    <w:rsid w:val="008A158C"/>
    <w:rsid w:val="008A5858"/>
    <w:rsid w:val="008C017D"/>
    <w:rsid w:val="008C49B6"/>
    <w:rsid w:val="008C7328"/>
    <w:rsid w:val="008D6F80"/>
    <w:rsid w:val="008D78E8"/>
    <w:rsid w:val="008E03DF"/>
    <w:rsid w:val="008E4682"/>
    <w:rsid w:val="008E4F45"/>
    <w:rsid w:val="008F7AA8"/>
    <w:rsid w:val="0090527B"/>
    <w:rsid w:val="00911CEB"/>
    <w:rsid w:val="00915488"/>
    <w:rsid w:val="00927BDD"/>
    <w:rsid w:val="00930393"/>
    <w:rsid w:val="009430FC"/>
    <w:rsid w:val="009443DB"/>
    <w:rsid w:val="00946CD5"/>
    <w:rsid w:val="0095244D"/>
    <w:rsid w:val="00957E7B"/>
    <w:rsid w:val="009610E2"/>
    <w:rsid w:val="009632F2"/>
    <w:rsid w:val="00963332"/>
    <w:rsid w:val="009719F2"/>
    <w:rsid w:val="00971D98"/>
    <w:rsid w:val="009725B8"/>
    <w:rsid w:val="00974D73"/>
    <w:rsid w:val="00980494"/>
    <w:rsid w:val="009A741A"/>
    <w:rsid w:val="009B002F"/>
    <w:rsid w:val="009B3139"/>
    <w:rsid w:val="009B40E4"/>
    <w:rsid w:val="009B7615"/>
    <w:rsid w:val="009C22F6"/>
    <w:rsid w:val="009C3B49"/>
    <w:rsid w:val="009C52C2"/>
    <w:rsid w:val="009D6EE3"/>
    <w:rsid w:val="009D7CB3"/>
    <w:rsid w:val="009E59D2"/>
    <w:rsid w:val="009E71E1"/>
    <w:rsid w:val="009E7459"/>
    <w:rsid w:val="009F319E"/>
    <w:rsid w:val="009F3452"/>
    <w:rsid w:val="00A110E9"/>
    <w:rsid w:val="00A128A5"/>
    <w:rsid w:val="00A16022"/>
    <w:rsid w:val="00A161CA"/>
    <w:rsid w:val="00A251D8"/>
    <w:rsid w:val="00A261DD"/>
    <w:rsid w:val="00A41EC8"/>
    <w:rsid w:val="00A427F3"/>
    <w:rsid w:val="00A44BA6"/>
    <w:rsid w:val="00A5079B"/>
    <w:rsid w:val="00A52831"/>
    <w:rsid w:val="00A562C0"/>
    <w:rsid w:val="00A639BD"/>
    <w:rsid w:val="00A64CF3"/>
    <w:rsid w:val="00A672DC"/>
    <w:rsid w:val="00A678B3"/>
    <w:rsid w:val="00A7025C"/>
    <w:rsid w:val="00A70F2E"/>
    <w:rsid w:val="00A81CF0"/>
    <w:rsid w:val="00A83BFD"/>
    <w:rsid w:val="00A86CFE"/>
    <w:rsid w:val="00A933DA"/>
    <w:rsid w:val="00AA263C"/>
    <w:rsid w:val="00AA3628"/>
    <w:rsid w:val="00AA366E"/>
    <w:rsid w:val="00AA4AC6"/>
    <w:rsid w:val="00AA61BD"/>
    <w:rsid w:val="00AA6B8B"/>
    <w:rsid w:val="00AA7A7F"/>
    <w:rsid w:val="00AB1388"/>
    <w:rsid w:val="00AB43F4"/>
    <w:rsid w:val="00AD3846"/>
    <w:rsid w:val="00AD68BB"/>
    <w:rsid w:val="00AE6F9F"/>
    <w:rsid w:val="00AE7271"/>
    <w:rsid w:val="00B02841"/>
    <w:rsid w:val="00B06E0A"/>
    <w:rsid w:val="00B13F28"/>
    <w:rsid w:val="00B17201"/>
    <w:rsid w:val="00B35E16"/>
    <w:rsid w:val="00B41C81"/>
    <w:rsid w:val="00B43139"/>
    <w:rsid w:val="00B43962"/>
    <w:rsid w:val="00B44CA4"/>
    <w:rsid w:val="00B46719"/>
    <w:rsid w:val="00B46919"/>
    <w:rsid w:val="00B46E32"/>
    <w:rsid w:val="00B50F93"/>
    <w:rsid w:val="00B527C5"/>
    <w:rsid w:val="00B542C9"/>
    <w:rsid w:val="00B62EF0"/>
    <w:rsid w:val="00B66935"/>
    <w:rsid w:val="00B6727A"/>
    <w:rsid w:val="00B71653"/>
    <w:rsid w:val="00B9176C"/>
    <w:rsid w:val="00BA2C05"/>
    <w:rsid w:val="00BB29FA"/>
    <w:rsid w:val="00BB7483"/>
    <w:rsid w:val="00BB7F8A"/>
    <w:rsid w:val="00BC7419"/>
    <w:rsid w:val="00BD0DB7"/>
    <w:rsid w:val="00BD2A70"/>
    <w:rsid w:val="00BD7B30"/>
    <w:rsid w:val="00BF00F3"/>
    <w:rsid w:val="00BF1657"/>
    <w:rsid w:val="00BF3362"/>
    <w:rsid w:val="00BF4BC0"/>
    <w:rsid w:val="00BF640F"/>
    <w:rsid w:val="00BF7B70"/>
    <w:rsid w:val="00C032A9"/>
    <w:rsid w:val="00C036EE"/>
    <w:rsid w:val="00C05ABA"/>
    <w:rsid w:val="00C218EF"/>
    <w:rsid w:val="00C25BD0"/>
    <w:rsid w:val="00C26C21"/>
    <w:rsid w:val="00C32F45"/>
    <w:rsid w:val="00C33815"/>
    <w:rsid w:val="00C34C85"/>
    <w:rsid w:val="00C42DCD"/>
    <w:rsid w:val="00C43652"/>
    <w:rsid w:val="00C445D7"/>
    <w:rsid w:val="00C55A25"/>
    <w:rsid w:val="00C64DE3"/>
    <w:rsid w:val="00C822A2"/>
    <w:rsid w:val="00C8240E"/>
    <w:rsid w:val="00C8371B"/>
    <w:rsid w:val="00C900E1"/>
    <w:rsid w:val="00CA10D5"/>
    <w:rsid w:val="00CB1188"/>
    <w:rsid w:val="00CB12AA"/>
    <w:rsid w:val="00CB5CAA"/>
    <w:rsid w:val="00CC4F11"/>
    <w:rsid w:val="00CD7BFC"/>
    <w:rsid w:val="00CE0244"/>
    <w:rsid w:val="00CF0F34"/>
    <w:rsid w:val="00CF7EF8"/>
    <w:rsid w:val="00D1008A"/>
    <w:rsid w:val="00D104DB"/>
    <w:rsid w:val="00D1077A"/>
    <w:rsid w:val="00D13A97"/>
    <w:rsid w:val="00D14A54"/>
    <w:rsid w:val="00D235C2"/>
    <w:rsid w:val="00D2417D"/>
    <w:rsid w:val="00D24455"/>
    <w:rsid w:val="00D244FB"/>
    <w:rsid w:val="00D33891"/>
    <w:rsid w:val="00D356B0"/>
    <w:rsid w:val="00D4639D"/>
    <w:rsid w:val="00D53328"/>
    <w:rsid w:val="00D54231"/>
    <w:rsid w:val="00D54A27"/>
    <w:rsid w:val="00D57CD3"/>
    <w:rsid w:val="00D60AE4"/>
    <w:rsid w:val="00D6796F"/>
    <w:rsid w:val="00D71217"/>
    <w:rsid w:val="00D73DEC"/>
    <w:rsid w:val="00D7566C"/>
    <w:rsid w:val="00D85955"/>
    <w:rsid w:val="00DB3CDA"/>
    <w:rsid w:val="00DB6FE9"/>
    <w:rsid w:val="00DC0F1F"/>
    <w:rsid w:val="00DC5FBD"/>
    <w:rsid w:val="00DC784C"/>
    <w:rsid w:val="00DD6BDE"/>
    <w:rsid w:val="00DE2869"/>
    <w:rsid w:val="00DE4CF8"/>
    <w:rsid w:val="00DF0393"/>
    <w:rsid w:val="00DF51A9"/>
    <w:rsid w:val="00DF66A5"/>
    <w:rsid w:val="00DF6EE0"/>
    <w:rsid w:val="00DF7AD5"/>
    <w:rsid w:val="00E0290D"/>
    <w:rsid w:val="00E030E2"/>
    <w:rsid w:val="00E04E09"/>
    <w:rsid w:val="00E05E44"/>
    <w:rsid w:val="00E103F5"/>
    <w:rsid w:val="00E16137"/>
    <w:rsid w:val="00E2132D"/>
    <w:rsid w:val="00E24172"/>
    <w:rsid w:val="00E348A7"/>
    <w:rsid w:val="00E34C71"/>
    <w:rsid w:val="00E43E94"/>
    <w:rsid w:val="00E4452E"/>
    <w:rsid w:val="00E44EB5"/>
    <w:rsid w:val="00E525F9"/>
    <w:rsid w:val="00E54C57"/>
    <w:rsid w:val="00E64679"/>
    <w:rsid w:val="00E65AFF"/>
    <w:rsid w:val="00E77CC4"/>
    <w:rsid w:val="00E8029C"/>
    <w:rsid w:val="00E82E0E"/>
    <w:rsid w:val="00E968D5"/>
    <w:rsid w:val="00E9758B"/>
    <w:rsid w:val="00EA1DF0"/>
    <w:rsid w:val="00EB1C55"/>
    <w:rsid w:val="00EB32D7"/>
    <w:rsid w:val="00EB67BB"/>
    <w:rsid w:val="00EC2604"/>
    <w:rsid w:val="00EC5DE0"/>
    <w:rsid w:val="00ED040A"/>
    <w:rsid w:val="00ED109A"/>
    <w:rsid w:val="00ED7068"/>
    <w:rsid w:val="00ED72D0"/>
    <w:rsid w:val="00EE0414"/>
    <w:rsid w:val="00EE37C1"/>
    <w:rsid w:val="00EE4A77"/>
    <w:rsid w:val="00EF09BC"/>
    <w:rsid w:val="00EF0B80"/>
    <w:rsid w:val="00EF0EFC"/>
    <w:rsid w:val="00EF4A30"/>
    <w:rsid w:val="00EF4AC9"/>
    <w:rsid w:val="00EF5C85"/>
    <w:rsid w:val="00EF711E"/>
    <w:rsid w:val="00F00176"/>
    <w:rsid w:val="00F03083"/>
    <w:rsid w:val="00F0398B"/>
    <w:rsid w:val="00F0405F"/>
    <w:rsid w:val="00F0438D"/>
    <w:rsid w:val="00F076B7"/>
    <w:rsid w:val="00F13967"/>
    <w:rsid w:val="00F156F0"/>
    <w:rsid w:val="00F20E01"/>
    <w:rsid w:val="00F218DE"/>
    <w:rsid w:val="00F336A5"/>
    <w:rsid w:val="00F36436"/>
    <w:rsid w:val="00F40059"/>
    <w:rsid w:val="00F42D66"/>
    <w:rsid w:val="00F442A7"/>
    <w:rsid w:val="00F56102"/>
    <w:rsid w:val="00F618AD"/>
    <w:rsid w:val="00F620A9"/>
    <w:rsid w:val="00F70595"/>
    <w:rsid w:val="00F7664D"/>
    <w:rsid w:val="00F7735B"/>
    <w:rsid w:val="00F80CFE"/>
    <w:rsid w:val="00F81882"/>
    <w:rsid w:val="00F83E4E"/>
    <w:rsid w:val="00F84817"/>
    <w:rsid w:val="00F852C4"/>
    <w:rsid w:val="00F86960"/>
    <w:rsid w:val="00F90BFF"/>
    <w:rsid w:val="00FA7554"/>
    <w:rsid w:val="00FB0436"/>
    <w:rsid w:val="00FB152D"/>
    <w:rsid w:val="00FB35BC"/>
    <w:rsid w:val="00FB5C09"/>
    <w:rsid w:val="00FC179C"/>
    <w:rsid w:val="00FC2521"/>
    <w:rsid w:val="00FC29C6"/>
    <w:rsid w:val="00FD10A3"/>
    <w:rsid w:val="00FE00D9"/>
    <w:rsid w:val="00FE0B2F"/>
    <w:rsid w:val="00FE277E"/>
    <w:rsid w:val="00FE7577"/>
    <w:rsid w:val="00FF49D1"/>
    <w:rsid w:val="00FF6F5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27815E"/>
  <w15:docId w15:val="{5D64145B-C0F8-D94B-AEE5-00657E85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EE4A77"/>
    <w:pPr>
      <w:keepNext/>
      <w:keepLines/>
      <w:spacing w:before="480"/>
      <w:outlineLvl w:val="0"/>
    </w:pPr>
    <w:rPr>
      <w:rFonts w:asciiTheme="majorHAnsi" w:eastAsiaTheme="majorEastAsia" w:hAnsiTheme="majorHAnsi" w:cstheme="majorBidi"/>
      <w:b/>
      <w:bCs/>
      <w:color w:val="2E74B5" w:themeColor="accent1" w:themeShade="BF"/>
      <w:sz w:val="28"/>
      <w:szCs w:val="28"/>
      <w:lang w:eastAsia="en-US"/>
    </w:rPr>
  </w:style>
  <w:style w:type="paragraph" w:styleId="Cmsor2">
    <w:name w:val="heading 2"/>
    <w:basedOn w:val="Norml"/>
    <w:next w:val="Norml"/>
    <w:link w:val="Cmsor2Char"/>
    <w:uiPriority w:val="9"/>
    <w:unhideWhenUsed/>
    <w:qFormat/>
    <w:rsid w:val="00EE4A77"/>
    <w:pPr>
      <w:keepNext/>
      <w:keepLines/>
      <w:spacing w:before="200"/>
      <w:outlineLvl w:val="1"/>
    </w:pPr>
    <w:rPr>
      <w:rFonts w:asciiTheme="majorHAnsi" w:eastAsiaTheme="majorEastAsia" w:hAnsiTheme="majorHAnsi" w:cstheme="majorBidi"/>
      <w:b/>
      <w:bCs/>
      <w:color w:val="5B9BD5" w:themeColor="accent1"/>
      <w:sz w:val="26"/>
      <w:szCs w:val="26"/>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Szvegtrzs2">
    <w:name w:val="Szövegtörzs (2)_"/>
    <w:basedOn w:val="Bekezdsalapbettpusa"/>
    <w:link w:val="Szvegtrzs20"/>
    <w:qFormat/>
    <w:rsid w:val="00DC5FBD"/>
    <w:rPr>
      <w:rFonts w:ascii="Times New Roman" w:eastAsia="Times New Roman" w:hAnsi="Times New Roman" w:cs="Times New Roman"/>
      <w:shd w:val="clear" w:color="auto" w:fill="FFFFFF"/>
    </w:rPr>
  </w:style>
  <w:style w:type="paragraph" w:customStyle="1" w:styleId="Szvegtrzs20">
    <w:name w:val="Szövegtörzs (2)"/>
    <w:basedOn w:val="Norml"/>
    <w:link w:val="Szvegtrzs2"/>
    <w:qFormat/>
    <w:rsid w:val="00DC5FBD"/>
    <w:pPr>
      <w:widowControl w:val="0"/>
      <w:shd w:val="clear" w:color="auto" w:fill="FFFFFF"/>
      <w:spacing w:before="780" w:after="300" w:line="0" w:lineRule="atLeast"/>
      <w:ind w:hanging="360"/>
    </w:pPr>
    <w:rPr>
      <w:sz w:val="22"/>
      <w:szCs w:val="22"/>
      <w:lang w:eastAsia="en-US"/>
    </w:rPr>
  </w:style>
  <w:style w:type="character" w:customStyle="1" w:styleId="Cmsor1Char">
    <w:name w:val="Címsor 1 Char"/>
    <w:basedOn w:val="Bekezdsalapbettpusa"/>
    <w:link w:val="Cmsor1"/>
    <w:uiPriority w:val="9"/>
    <w:rsid w:val="00EE4A77"/>
    <w:rPr>
      <w:rFonts w:asciiTheme="majorHAnsi" w:eastAsiaTheme="majorEastAsia" w:hAnsiTheme="majorHAnsi" w:cstheme="majorBidi"/>
      <w:b/>
      <w:bCs/>
      <w:color w:val="2E74B5" w:themeColor="accent1" w:themeShade="BF"/>
      <w:sz w:val="28"/>
      <w:szCs w:val="28"/>
    </w:rPr>
  </w:style>
  <w:style w:type="character" w:customStyle="1" w:styleId="Cmsor2Char">
    <w:name w:val="Címsor 2 Char"/>
    <w:basedOn w:val="Bekezdsalapbettpusa"/>
    <w:link w:val="Cmsor2"/>
    <w:uiPriority w:val="9"/>
    <w:rsid w:val="00EE4A77"/>
    <w:rPr>
      <w:rFonts w:asciiTheme="majorHAnsi" w:eastAsiaTheme="majorEastAsia" w:hAnsiTheme="majorHAnsi" w:cstheme="majorBidi"/>
      <w:b/>
      <w:bCs/>
      <w:color w:val="5B9BD5" w:themeColor="accent1"/>
      <w:sz w:val="26"/>
      <w:szCs w:val="26"/>
    </w:rPr>
  </w:style>
  <w:style w:type="paragraph" w:styleId="Vltozat">
    <w:name w:val="Revision"/>
    <w:hidden/>
    <w:uiPriority w:val="99"/>
    <w:semiHidden/>
    <w:rsid w:val="00521E0D"/>
    <w:pPr>
      <w:spacing w:after="0" w:line="240" w:lineRule="auto"/>
    </w:pPr>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unhideWhenUsed/>
    <w:rsid w:val="007860D2"/>
    <w:rPr>
      <w:sz w:val="20"/>
      <w:szCs w:val="20"/>
    </w:rPr>
  </w:style>
  <w:style w:type="character" w:customStyle="1" w:styleId="LbjegyzetszvegChar">
    <w:name w:val="Lábjegyzetszöveg Char"/>
    <w:basedOn w:val="Bekezdsalapbettpusa"/>
    <w:link w:val="Lbjegyzetszveg"/>
    <w:uiPriority w:val="99"/>
    <w:semiHidden/>
    <w:rsid w:val="007860D2"/>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7860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0130">
      <w:bodyDiv w:val="1"/>
      <w:marLeft w:val="0"/>
      <w:marRight w:val="0"/>
      <w:marTop w:val="0"/>
      <w:marBottom w:val="0"/>
      <w:divBdr>
        <w:top w:val="none" w:sz="0" w:space="0" w:color="auto"/>
        <w:left w:val="none" w:sz="0" w:space="0" w:color="auto"/>
        <w:bottom w:val="none" w:sz="0" w:space="0" w:color="auto"/>
        <w:right w:val="none" w:sz="0" w:space="0" w:color="auto"/>
      </w:divBdr>
      <w:divsChild>
        <w:div w:id="257106619">
          <w:marLeft w:val="0"/>
          <w:marRight w:val="0"/>
          <w:marTop w:val="0"/>
          <w:marBottom w:val="0"/>
          <w:divBdr>
            <w:top w:val="none" w:sz="0" w:space="0" w:color="auto"/>
            <w:left w:val="none" w:sz="0" w:space="0" w:color="auto"/>
            <w:bottom w:val="none" w:sz="0" w:space="0" w:color="auto"/>
            <w:right w:val="none" w:sz="0" w:space="0" w:color="auto"/>
          </w:divBdr>
          <w:divsChild>
            <w:div w:id="1136488396">
              <w:marLeft w:val="0"/>
              <w:marRight w:val="0"/>
              <w:marTop w:val="0"/>
              <w:marBottom w:val="0"/>
              <w:divBdr>
                <w:top w:val="none" w:sz="0" w:space="0" w:color="auto"/>
                <w:left w:val="none" w:sz="0" w:space="0" w:color="auto"/>
                <w:bottom w:val="none" w:sz="0" w:space="0" w:color="auto"/>
                <w:right w:val="none" w:sz="0" w:space="0" w:color="auto"/>
              </w:divBdr>
              <w:divsChild>
                <w:div w:id="906770054">
                  <w:marLeft w:val="0"/>
                  <w:marRight w:val="0"/>
                  <w:marTop w:val="0"/>
                  <w:marBottom w:val="0"/>
                  <w:divBdr>
                    <w:top w:val="none" w:sz="0" w:space="0" w:color="auto"/>
                    <w:left w:val="none" w:sz="0" w:space="0" w:color="auto"/>
                    <w:bottom w:val="none" w:sz="0" w:space="0" w:color="auto"/>
                    <w:right w:val="none" w:sz="0" w:space="0" w:color="auto"/>
                  </w:divBdr>
                  <w:divsChild>
                    <w:div w:id="9670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22518">
          <w:marLeft w:val="0"/>
          <w:marRight w:val="0"/>
          <w:marTop w:val="0"/>
          <w:marBottom w:val="0"/>
          <w:divBdr>
            <w:top w:val="none" w:sz="0" w:space="0" w:color="auto"/>
            <w:left w:val="none" w:sz="0" w:space="0" w:color="auto"/>
            <w:bottom w:val="none" w:sz="0" w:space="0" w:color="auto"/>
            <w:right w:val="none" w:sz="0" w:space="0" w:color="auto"/>
          </w:divBdr>
          <w:divsChild>
            <w:div w:id="1219318146">
              <w:marLeft w:val="0"/>
              <w:marRight w:val="0"/>
              <w:marTop w:val="0"/>
              <w:marBottom w:val="0"/>
              <w:divBdr>
                <w:top w:val="none" w:sz="0" w:space="0" w:color="auto"/>
                <w:left w:val="none" w:sz="0" w:space="0" w:color="auto"/>
                <w:bottom w:val="none" w:sz="0" w:space="0" w:color="auto"/>
                <w:right w:val="none" w:sz="0" w:space="0" w:color="auto"/>
              </w:divBdr>
              <w:divsChild>
                <w:div w:id="896672819">
                  <w:marLeft w:val="0"/>
                  <w:marRight w:val="0"/>
                  <w:marTop w:val="0"/>
                  <w:marBottom w:val="0"/>
                  <w:divBdr>
                    <w:top w:val="none" w:sz="0" w:space="0" w:color="auto"/>
                    <w:left w:val="none" w:sz="0" w:space="0" w:color="auto"/>
                    <w:bottom w:val="none" w:sz="0" w:space="0" w:color="auto"/>
                    <w:right w:val="none" w:sz="0" w:space="0" w:color="auto"/>
                  </w:divBdr>
                  <w:divsChild>
                    <w:div w:id="1468008180">
                      <w:marLeft w:val="0"/>
                      <w:marRight w:val="0"/>
                      <w:marTop w:val="0"/>
                      <w:marBottom w:val="0"/>
                      <w:divBdr>
                        <w:top w:val="none" w:sz="0" w:space="0" w:color="auto"/>
                        <w:left w:val="none" w:sz="0" w:space="0" w:color="auto"/>
                        <w:bottom w:val="none" w:sz="0" w:space="0" w:color="auto"/>
                        <w:right w:val="none" w:sz="0" w:space="0" w:color="auto"/>
                      </w:divBdr>
                      <w:divsChild>
                        <w:div w:id="1776484511">
                          <w:marLeft w:val="0"/>
                          <w:marRight w:val="0"/>
                          <w:marTop w:val="0"/>
                          <w:marBottom w:val="0"/>
                          <w:divBdr>
                            <w:top w:val="none" w:sz="0" w:space="0" w:color="auto"/>
                            <w:left w:val="none" w:sz="0" w:space="0" w:color="auto"/>
                            <w:bottom w:val="none" w:sz="0" w:space="0" w:color="auto"/>
                            <w:right w:val="none" w:sz="0" w:space="0" w:color="auto"/>
                          </w:divBdr>
                          <w:divsChild>
                            <w:div w:id="1933200779">
                              <w:marLeft w:val="0"/>
                              <w:marRight w:val="0"/>
                              <w:marTop w:val="0"/>
                              <w:marBottom w:val="0"/>
                              <w:divBdr>
                                <w:top w:val="none" w:sz="0" w:space="0" w:color="auto"/>
                                <w:left w:val="none" w:sz="0" w:space="0" w:color="auto"/>
                                <w:bottom w:val="none" w:sz="0" w:space="0" w:color="auto"/>
                                <w:right w:val="none" w:sz="0" w:space="0" w:color="auto"/>
                              </w:divBdr>
                              <w:divsChild>
                                <w:div w:id="1317302460">
                                  <w:marLeft w:val="0"/>
                                  <w:marRight w:val="0"/>
                                  <w:marTop w:val="0"/>
                                  <w:marBottom w:val="0"/>
                                  <w:divBdr>
                                    <w:top w:val="none" w:sz="0" w:space="0" w:color="auto"/>
                                    <w:left w:val="none" w:sz="0" w:space="0" w:color="auto"/>
                                    <w:bottom w:val="none" w:sz="0" w:space="0" w:color="auto"/>
                                    <w:right w:val="none" w:sz="0" w:space="0" w:color="auto"/>
                                  </w:divBdr>
                                  <w:divsChild>
                                    <w:div w:id="408817430">
                                      <w:marLeft w:val="0"/>
                                      <w:marRight w:val="0"/>
                                      <w:marTop w:val="0"/>
                                      <w:marBottom w:val="0"/>
                                      <w:divBdr>
                                        <w:top w:val="none" w:sz="0" w:space="0" w:color="auto"/>
                                        <w:left w:val="none" w:sz="0" w:space="0" w:color="auto"/>
                                        <w:bottom w:val="none" w:sz="0" w:space="0" w:color="auto"/>
                                        <w:right w:val="none" w:sz="0" w:space="0" w:color="auto"/>
                                      </w:divBdr>
                                      <w:divsChild>
                                        <w:div w:id="608507963">
                                          <w:marLeft w:val="0"/>
                                          <w:marRight w:val="0"/>
                                          <w:marTop w:val="0"/>
                                          <w:marBottom w:val="0"/>
                                          <w:divBdr>
                                            <w:top w:val="none" w:sz="0" w:space="0" w:color="auto"/>
                                            <w:left w:val="none" w:sz="0" w:space="0" w:color="auto"/>
                                            <w:bottom w:val="none" w:sz="0" w:space="0" w:color="auto"/>
                                            <w:right w:val="none" w:sz="0" w:space="0" w:color="auto"/>
                                          </w:divBdr>
                                          <w:divsChild>
                                            <w:div w:id="1657369353">
                                              <w:marLeft w:val="0"/>
                                              <w:marRight w:val="0"/>
                                              <w:marTop w:val="0"/>
                                              <w:marBottom w:val="0"/>
                                              <w:divBdr>
                                                <w:top w:val="none" w:sz="0" w:space="0" w:color="auto"/>
                                                <w:left w:val="none" w:sz="0" w:space="0" w:color="auto"/>
                                                <w:bottom w:val="none" w:sz="0" w:space="0" w:color="auto"/>
                                                <w:right w:val="none" w:sz="0" w:space="0" w:color="auto"/>
                                              </w:divBdr>
                                              <w:divsChild>
                                                <w:div w:id="2083018394">
                                                  <w:marLeft w:val="0"/>
                                                  <w:marRight w:val="0"/>
                                                  <w:marTop w:val="0"/>
                                                  <w:marBottom w:val="0"/>
                                                  <w:divBdr>
                                                    <w:top w:val="none" w:sz="0" w:space="0" w:color="auto"/>
                                                    <w:left w:val="none" w:sz="0" w:space="0" w:color="auto"/>
                                                    <w:bottom w:val="none" w:sz="0" w:space="0" w:color="auto"/>
                                                    <w:right w:val="none" w:sz="0" w:space="0" w:color="auto"/>
                                                  </w:divBdr>
                                                </w:div>
                                              </w:divsChild>
                                            </w:div>
                                            <w:div w:id="624584689">
                                              <w:marLeft w:val="0"/>
                                              <w:marRight w:val="0"/>
                                              <w:marTop w:val="0"/>
                                              <w:marBottom w:val="0"/>
                                              <w:divBdr>
                                                <w:top w:val="none" w:sz="0" w:space="0" w:color="auto"/>
                                                <w:left w:val="none" w:sz="0" w:space="0" w:color="auto"/>
                                                <w:bottom w:val="none" w:sz="0" w:space="0" w:color="auto"/>
                                                <w:right w:val="none" w:sz="0" w:space="0" w:color="auto"/>
                                              </w:divBdr>
                                              <w:divsChild>
                                                <w:div w:id="1151217044">
                                                  <w:marLeft w:val="0"/>
                                                  <w:marRight w:val="0"/>
                                                  <w:marTop w:val="0"/>
                                                  <w:marBottom w:val="0"/>
                                                  <w:divBdr>
                                                    <w:top w:val="none" w:sz="0" w:space="0" w:color="auto"/>
                                                    <w:left w:val="none" w:sz="0" w:space="0" w:color="auto"/>
                                                    <w:bottom w:val="none" w:sz="0" w:space="0" w:color="auto"/>
                                                    <w:right w:val="none" w:sz="0" w:space="0" w:color="auto"/>
                                                  </w:divBdr>
                                                  <w:divsChild>
                                                    <w:div w:id="12019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2968866">
          <w:marLeft w:val="0"/>
          <w:marRight w:val="0"/>
          <w:marTop w:val="0"/>
          <w:marBottom w:val="0"/>
          <w:divBdr>
            <w:top w:val="none" w:sz="0" w:space="0" w:color="auto"/>
            <w:left w:val="none" w:sz="0" w:space="0" w:color="auto"/>
            <w:bottom w:val="none" w:sz="0" w:space="0" w:color="auto"/>
            <w:right w:val="none" w:sz="0" w:space="0" w:color="auto"/>
          </w:divBdr>
          <w:divsChild>
            <w:div w:id="622276060">
              <w:marLeft w:val="0"/>
              <w:marRight w:val="0"/>
              <w:marTop w:val="0"/>
              <w:marBottom w:val="0"/>
              <w:divBdr>
                <w:top w:val="none" w:sz="0" w:space="0" w:color="auto"/>
                <w:left w:val="none" w:sz="0" w:space="0" w:color="auto"/>
                <w:bottom w:val="none" w:sz="0" w:space="0" w:color="auto"/>
                <w:right w:val="none" w:sz="0" w:space="0" w:color="auto"/>
              </w:divBdr>
            </w:div>
            <w:div w:id="1711831732">
              <w:marLeft w:val="0"/>
              <w:marRight w:val="0"/>
              <w:marTop w:val="0"/>
              <w:marBottom w:val="0"/>
              <w:divBdr>
                <w:top w:val="none" w:sz="0" w:space="0" w:color="auto"/>
                <w:left w:val="none" w:sz="0" w:space="0" w:color="auto"/>
                <w:bottom w:val="none" w:sz="0" w:space="0" w:color="auto"/>
                <w:right w:val="none" w:sz="0" w:space="0" w:color="auto"/>
              </w:divBdr>
            </w:div>
          </w:divsChild>
        </w:div>
        <w:div w:id="934047673">
          <w:marLeft w:val="0"/>
          <w:marRight w:val="0"/>
          <w:marTop w:val="0"/>
          <w:marBottom w:val="0"/>
          <w:divBdr>
            <w:top w:val="none" w:sz="0" w:space="0" w:color="auto"/>
            <w:left w:val="none" w:sz="0" w:space="0" w:color="auto"/>
            <w:bottom w:val="none" w:sz="0" w:space="0" w:color="auto"/>
            <w:right w:val="none" w:sz="0" w:space="0" w:color="auto"/>
          </w:divBdr>
          <w:divsChild>
            <w:div w:id="1636375976">
              <w:marLeft w:val="0"/>
              <w:marRight w:val="0"/>
              <w:marTop w:val="0"/>
              <w:marBottom w:val="0"/>
              <w:divBdr>
                <w:top w:val="none" w:sz="0" w:space="0" w:color="auto"/>
                <w:left w:val="none" w:sz="0" w:space="0" w:color="auto"/>
                <w:bottom w:val="none" w:sz="0" w:space="0" w:color="auto"/>
                <w:right w:val="none" w:sz="0" w:space="0" w:color="auto"/>
              </w:divBdr>
              <w:divsChild>
                <w:div w:id="90441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512028">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BA173-6BF5-4B6C-A196-67D09B3D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3492</Words>
  <Characters>24098</Characters>
  <Application>Microsoft Office Word</Application>
  <DocSecurity>0</DocSecurity>
  <Lines>200</Lines>
  <Paragraphs>55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Office1</cp:lastModifiedBy>
  <cp:revision>11</cp:revision>
  <cp:lastPrinted>2019-07-02T15:15:00Z</cp:lastPrinted>
  <dcterms:created xsi:type="dcterms:W3CDTF">2022-11-22T19:18:00Z</dcterms:created>
  <dcterms:modified xsi:type="dcterms:W3CDTF">2024-02-07T12:44:00Z</dcterms:modified>
</cp:coreProperties>
</file>